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171" w:rsidRDefault="000C039C">
      <w:pPr>
        <w:rPr>
          <w:rFonts w:ascii="Verdana" w:hAnsi="Verdana"/>
          <w:sz w:val="28"/>
        </w:rPr>
      </w:pPr>
      <w:r w:rsidRPr="000C039C">
        <w:rPr>
          <w:rFonts w:ascii="Verdana" w:hAnsi="Verdana"/>
          <w:b/>
          <w:sz w:val="28"/>
          <w:u w:val="single"/>
        </w:rPr>
        <w:t>Biology 30 - Darwin</w:t>
      </w:r>
      <w:r>
        <w:rPr>
          <w:rFonts w:ascii="Verdana" w:hAnsi="Verdana"/>
          <w:b/>
          <w:sz w:val="28"/>
          <w:u w:val="single"/>
        </w:rPr>
        <w:t>’s Game of Natural Selection</w:t>
      </w:r>
      <w:r>
        <w:tab/>
      </w:r>
      <w:r w:rsidRPr="000C039C">
        <w:rPr>
          <w:rFonts w:ascii="Verdana" w:hAnsi="Verdana"/>
          <w:sz w:val="28"/>
        </w:rPr>
        <w:t>Name</w:t>
      </w:r>
      <w:proofErr w:type="gramStart"/>
      <w:r w:rsidRPr="000C039C">
        <w:rPr>
          <w:rFonts w:ascii="Verdana" w:hAnsi="Verdana"/>
          <w:sz w:val="28"/>
        </w:rPr>
        <w:t>:</w:t>
      </w:r>
      <w:proofErr w:type="gramEnd"/>
      <w:r w:rsidRPr="000C039C">
        <w:rPr>
          <w:rFonts w:ascii="Verdana" w:hAnsi="Verdana"/>
          <w:sz w:val="28"/>
        </w:rPr>
        <w:br/>
      </w:r>
      <w:hyperlink r:id="rId5" w:history="1">
        <w:r w:rsidRPr="000C039C">
          <w:rPr>
            <w:rStyle w:val="Hyperlink"/>
            <w:rFonts w:ascii="Verdana" w:hAnsi="Verdana"/>
            <w:sz w:val="28"/>
          </w:rPr>
          <w:t>http://www.sciencechannel.com/games-and-interactives/charles-darwin-game/</w:t>
        </w:r>
      </w:hyperlink>
      <w:r w:rsidRPr="000C039C">
        <w:rPr>
          <w:rFonts w:ascii="Verdana" w:hAnsi="Verdana"/>
          <w:sz w:val="28"/>
        </w:rPr>
        <w:t xml:space="preserve"> </w:t>
      </w:r>
    </w:p>
    <w:p w:rsidR="000C039C" w:rsidRDefault="000C039C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 xml:space="preserve"> </w:t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</w:r>
      <w:r>
        <w:rPr>
          <w:rFonts w:ascii="Verdana" w:hAnsi="Verdana"/>
          <w:sz w:val="28"/>
        </w:rPr>
        <w:tab/>
        <w:t>/12</w:t>
      </w:r>
    </w:p>
    <w:p w:rsidR="000C039C" w:rsidRDefault="000C039C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Explore the g</w:t>
      </w:r>
      <w:bookmarkStart w:id="0" w:name="_GoBack"/>
      <w:bookmarkEnd w:id="0"/>
      <w:r>
        <w:rPr>
          <w:rFonts w:ascii="Verdana" w:hAnsi="Verdana"/>
          <w:sz w:val="28"/>
        </w:rPr>
        <w:t>ame on the webpage above and answer the following.</w:t>
      </w:r>
    </w:p>
    <w:p w:rsidR="000C039C" w:rsidRDefault="000C039C">
      <w:pPr>
        <w:rPr>
          <w:rFonts w:ascii="Verdana" w:hAnsi="Verdana"/>
          <w:sz w:val="28"/>
        </w:rPr>
      </w:pPr>
    </w:p>
    <w:p w:rsidR="005725F2" w:rsidRDefault="000C039C" w:rsidP="005725F2">
      <w:pPr>
        <w:pStyle w:val="ListParagraph"/>
        <w:numPr>
          <w:ilvl w:val="0"/>
          <w:numId w:val="2"/>
        </w:numPr>
        <w:rPr>
          <w:rFonts w:ascii="Verdana" w:hAnsi="Verdana"/>
          <w:sz w:val="28"/>
        </w:rPr>
      </w:pPr>
      <w:r w:rsidRPr="005725F2">
        <w:rPr>
          <w:rFonts w:ascii="Verdana" w:hAnsi="Verdana"/>
          <w:b/>
          <w:i/>
          <w:sz w:val="28"/>
          <w:u w:val="single"/>
        </w:rPr>
        <w:t>Learn about natural selection:</w:t>
      </w:r>
      <w:r w:rsidRPr="005725F2">
        <w:rPr>
          <w:rFonts w:ascii="Verdana" w:hAnsi="Verdana"/>
          <w:sz w:val="28"/>
        </w:rPr>
        <w:br/>
      </w:r>
      <w:r w:rsidRPr="005725F2">
        <w:rPr>
          <w:rFonts w:ascii="Verdana" w:hAnsi="Verdana"/>
          <w:sz w:val="28"/>
        </w:rPr>
        <w:br/>
      </w:r>
      <w:r w:rsidR="005725F2">
        <w:rPr>
          <w:rFonts w:ascii="Verdana" w:hAnsi="Verdana"/>
          <w:i/>
          <w:sz w:val="28"/>
        </w:rPr>
        <w:br/>
      </w:r>
      <w:r w:rsidRPr="005725F2">
        <w:rPr>
          <w:rFonts w:ascii="Verdana" w:hAnsi="Verdana"/>
          <w:i/>
          <w:sz w:val="28"/>
        </w:rPr>
        <w:t>Part 1</w:t>
      </w:r>
      <w:r w:rsidRPr="005725F2">
        <w:rPr>
          <w:rFonts w:ascii="Verdana" w:hAnsi="Verdana"/>
          <w:sz w:val="28"/>
        </w:rPr>
        <w:t xml:space="preserve"> – Define:</w:t>
      </w:r>
      <w:r w:rsidRPr="005725F2">
        <w:rPr>
          <w:rFonts w:ascii="Verdana" w:hAnsi="Verdana"/>
          <w:sz w:val="28"/>
        </w:rPr>
        <w:br/>
      </w:r>
      <w:r w:rsidRPr="005725F2">
        <w:rPr>
          <w:rFonts w:ascii="Verdana" w:hAnsi="Verdana"/>
          <w:sz w:val="28"/>
        </w:rPr>
        <w:br/>
      </w:r>
      <w:r w:rsidRPr="005725F2">
        <w:rPr>
          <w:rFonts w:ascii="Verdana" w:hAnsi="Verdana"/>
          <w:b/>
          <w:i/>
          <w:sz w:val="28"/>
        </w:rPr>
        <w:t xml:space="preserve">species </w:t>
      </w:r>
      <w:r w:rsidR="00E62C6F" w:rsidRPr="005725F2">
        <w:rPr>
          <w:rFonts w:ascii="Verdana" w:hAnsi="Verdana"/>
          <w:b/>
          <w:i/>
          <w:sz w:val="28"/>
        </w:rPr>
        <w:t>–</w:t>
      </w:r>
      <w:r w:rsidR="005725F2" w:rsidRPr="005725F2">
        <w:rPr>
          <w:rFonts w:ascii="Verdana" w:hAnsi="Verdana"/>
          <w:b/>
          <w:i/>
          <w:sz w:val="28"/>
        </w:rPr>
        <w:br/>
      </w:r>
      <w:r w:rsidRPr="005725F2">
        <w:rPr>
          <w:rFonts w:ascii="Verdana" w:hAnsi="Verdana"/>
          <w:b/>
          <w:i/>
          <w:sz w:val="28"/>
        </w:rPr>
        <w:br/>
      </w:r>
      <w:r w:rsidRPr="005725F2">
        <w:rPr>
          <w:rFonts w:ascii="Verdana" w:hAnsi="Verdana"/>
          <w:b/>
          <w:i/>
          <w:sz w:val="28"/>
        </w:rPr>
        <w:br/>
      </w:r>
      <w:r w:rsidR="005725F2">
        <w:rPr>
          <w:rFonts w:ascii="Verdana" w:hAnsi="Verdana"/>
          <w:b/>
          <w:i/>
          <w:sz w:val="28"/>
        </w:rPr>
        <w:br/>
      </w:r>
      <w:r w:rsidRPr="005725F2">
        <w:rPr>
          <w:rFonts w:ascii="Verdana" w:hAnsi="Verdana"/>
          <w:b/>
          <w:i/>
          <w:sz w:val="28"/>
        </w:rPr>
        <w:t xml:space="preserve">variations – </w:t>
      </w:r>
      <w:r w:rsidR="005725F2" w:rsidRPr="005725F2">
        <w:rPr>
          <w:rFonts w:ascii="Verdana" w:hAnsi="Verdana"/>
          <w:b/>
          <w:i/>
          <w:sz w:val="28"/>
        </w:rPr>
        <w:br/>
      </w:r>
      <w:r w:rsidR="005725F2" w:rsidRPr="005725F2">
        <w:rPr>
          <w:rFonts w:ascii="Verdana" w:hAnsi="Verdana"/>
          <w:b/>
          <w:i/>
          <w:sz w:val="28"/>
        </w:rPr>
        <w:br/>
      </w:r>
      <w:r w:rsidR="005725F2" w:rsidRPr="005725F2">
        <w:rPr>
          <w:rFonts w:ascii="Verdana" w:hAnsi="Verdana"/>
          <w:b/>
          <w:i/>
          <w:sz w:val="28"/>
        </w:rPr>
        <w:br/>
      </w:r>
      <w:r w:rsidR="005725F2">
        <w:rPr>
          <w:rFonts w:ascii="Verdana" w:hAnsi="Verdana"/>
          <w:i/>
          <w:sz w:val="28"/>
        </w:rPr>
        <w:br/>
      </w:r>
      <w:r w:rsidRPr="005725F2">
        <w:rPr>
          <w:rFonts w:ascii="Verdana" w:hAnsi="Verdana"/>
          <w:i/>
          <w:sz w:val="28"/>
        </w:rPr>
        <w:t xml:space="preserve">Part 2 </w:t>
      </w:r>
      <w:r w:rsidRPr="005725F2">
        <w:rPr>
          <w:rFonts w:ascii="Verdana" w:hAnsi="Verdana"/>
          <w:sz w:val="28"/>
        </w:rPr>
        <w:t>– Define:</w:t>
      </w:r>
      <w:r w:rsidRPr="005725F2">
        <w:rPr>
          <w:rFonts w:ascii="Verdana" w:hAnsi="Verdana"/>
          <w:i/>
          <w:sz w:val="28"/>
        </w:rPr>
        <w:br/>
      </w:r>
      <w:r w:rsidRPr="005725F2">
        <w:rPr>
          <w:rFonts w:ascii="Verdana" w:hAnsi="Verdana"/>
          <w:i/>
          <w:sz w:val="28"/>
        </w:rPr>
        <w:br/>
      </w:r>
      <w:r w:rsidRPr="005725F2">
        <w:rPr>
          <w:rFonts w:ascii="Verdana" w:hAnsi="Verdana"/>
          <w:b/>
          <w:i/>
          <w:sz w:val="28"/>
        </w:rPr>
        <w:t xml:space="preserve">traits </w:t>
      </w:r>
      <w:r w:rsidR="005725F2" w:rsidRPr="005725F2">
        <w:rPr>
          <w:rFonts w:ascii="Verdana" w:hAnsi="Verdana"/>
          <w:sz w:val="28"/>
        </w:rPr>
        <w:t xml:space="preserve">- </w:t>
      </w:r>
      <w:r w:rsidR="005725F2">
        <w:rPr>
          <w:rFonts w:ascii="Verdana" w:hAnsi="Verdana"/>
          <w:sz w:val="28"/>
        </w:rPr>
        <w:br/>
      </w:r>
      <w:r w:rsidR="005725F2">
        <w:rPr>
          <w:rFonts w:ascii="Verdana" w:hAnsi="Verdana"/>
          <w:sz w:val="28"/>
        </w:rPr>
        <w:br/>
      </w:r>
      <w:r w:rsidR="005725F2">
        <w:rPr>
          <w:rFonts w:ascii="Verdana" w:hAnsi="Verdana"/>
          <w:sz w:val="28"/>
        </w:rPr>
        <w:br/>
      </w:r>
      <w:r w:rsidR="005725F2">
        <w:rPr>
          <w:rFonts w:ascii="Verdana" w:hAnsi="Verdana"/>
          <w:sz w:val="28"/>
        </w:rPr>
        <w:br/>
      </w:r>
      <w:r w:rsidR="005725F2">
        <w:rPr>
          <w:rFonts w:ascii="Verdana" w:hAnsi="Verdana"/>
          <w:i/>
          <w:sz w:val="28"/>
        </w:rPr>
        <w:br/>
      </w:r>
      <w:r w:rsidRPr="005725F2">
        <w:rPr>
          <w:rFonts w:ascii="Verdana" w:hAnsi="Verdana"/>
          <w:i/>
          <w:sz w:val="28"/>
        </w:rPr>
        <w:t>Part 3</w:t>
      </w:r>
      <w:r w:rsidRPr="005725F2">
        <w:rPr>
          <w:rFonts w:ascii="Verdana" w:hAnsi="Verdana"/>
          <w:sz w:val="28"/>
        </w:rPr>
        <w:t xml:space="preserve"> – Define:</w:t>
      </w:r>
      <w:r w:rsidRPr="005725F2">
        <w:rPr>
          <w:rFonts w:ascii="Verdana" w:hAnsi="Verdana"/>
          <w:sz w:val="28"/>
        </w:rPr>
        <w:br/>
      </w:r>
      <w:r w:rsidRPr="005725F2">
        <w:rPr>
          <w:rFonts w:ascii="Verdana" w:hAnsi="Verdana"/>
          <w:sz w:val="28"/>
        </w:rPr>
        <w:br/>
      </w:r>
      <w:r w:rsidRPr="005725F2">
        <w:rPr>
          <w:rFonts w:ascii="Verdana" w:hAnsi="Verdana"/>
          <w:b/>
          <w:i/>
          <w:sz w:val="28"/>
        </w:rPr>
        <w:t xml:space="preserve"> “survival of the fittest” –</w:t>
      </w:r>
      <w:r w:rsidR="004E5B2B" w:rsidRPr="005725F2">
        <w:rPr>
          <w:rFonts w:ascii="Verdana" w:hAnsi="Verdana"/>
          <w:sz w:val="28"/>
        </w:rPr>
        <w:br/>
      </w:r>
      <w:r w:rsidR="005725F2" w:rsidRPr="005725F2">
        <w:rPr>
          <w:rFonts w:ascii="Verdana" w:hAnsi="Verdana"/>
          <w:sz w:val="28"/>
        </w:rPr>
        <w:br/>
      </w:r>
      <w:r w:rsidR="005725F2" w:rsidRPr="005725F2">
        <w:rPr>
          <w:rFonts w:ascii="Verdana" w:hAnsi="Verdana"/>
          <w:sz w:val="28"/>
        </w:rPr>
        <w:br/>
      </w:r>
    </w:p>
    <w:p w:rsidR="000C039C" w:rsidRPr="005725F2" w:rsidRDefault="000C039C" w:rsidP="005725F2">
      <w:pPr>
        <w:pStyle w:val="ListParagraph"/>
        <w:numPr>
          <w:ilvl w:val="0"/>
          <w:numId w:val="2"/>
        </w:numPr>
        <w:rPr>
          <w:rFonts w:ascii="Verdana" w:hAnsi="Verdana"/>
          <w:b/>
          <w:sz w:val="28"/>
          <w:u w:val="single"/>
        </w:rPr>
      </w:pPr>
      <w:r w:rsidRPr="005725F2">
        <w:rPr>
          <w:rFonts w:ascii="Verdana" w:hAnsi="Verdana"/>
          <w:b/>
          <w:sz w:val="28"/>
          <w:u w:val="single"/>
        </w:rPr>
        <w:lastRenderedPageBreak/>
        <w:t xml:space="preserve">Play the game! </w:t>
      </w:r>
    </w:p>
    <w:p w:rsidR="000C039C" w:rsidRDefault="000C039C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Take a look at HINTS in the bottom right corner when deciding which three variations of the species to go with.</w:t>
      </w:r>
    </w:p>
    <w:p w:rsidR="000C039C" w:rsidRDefault="000C039C">
      <w:pPr>
        <w:rPr>
          <w:rFonts w:ascii="Verdana" w:hAnsi="Verdana"/>
          <w:sz w:val="28"/>
        </w:rPr>
      </w:pPr>
    </w:p>
    <w:p w:rsidR="000C039C" w:rsidRDefault="000C039C" w:rsidP="000C039C">
      <w:pPr>
        <w:pStyle w:val="ListParagraph"/>
        <w:numPr>
          <w:ilvl w:val="0"/>
          <w:numId w:val="1"/>
        </w:num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 xml:space="preserve"> What did you find was the most beneficial way for a species to survive? (1)</w:t>
      </w:r>
    </w:p>
    <w:p w:rsidR="000C039C" w:rsidRDefault="000C039C" w:rsidP="000C039C">
      <w:pPr>
        <w:rPr>
          <w:rFonts w:ascii="Verdana" w:hAnsi="Verdana"/>
          <w:sz w:val="28"/>
        </w:rPr>
      </w:pPr>
    </w:p>
    <w:p w:rsidR="000C039C" w:rsidRPr="000C039C" w:rsidRDefault="005725F2" w:rsidP="000C039C">
      <w:p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br/>
      </w:r>
      <w:r w:rsidR="000C039C" w:rsidRPr="000C039C">
        <w:rPr>
          <w:rFonts w:ascii="Verdana" w:hAnsi="Verdana"/>
          <w:sz w:val="28"/>
        </w:rPr>
        <w:br/>
      </w:r>
    </w:p>
    <w:p w:rsidR="000C039C" w:rsidRPr="005725F2" w:rsidRDefault="000C039C" w:rsidP="00E47D26">
      <w:pPr>
        <w:pStyle w:val="ListParagraph"/>
        <w:numPr>
          <w:ilvl w:val="0"/>
          <w:numId w:val="1"/>
        </w:numPr>
        <w:rPr>
          <w:rFonts w:ascii="Verdana" w:hAnsi="Verdana"/>
          <w:sz w:val="28"/>
        </w:rPr>
      </w:pPr>
      <w:r w:rsidRPr="005725F2">
        <w:rPr>
          <w:rFonts w:ascii="Verdana" w:hAnsi="Verdana"/>
          <w:sz w:val="28"/>
        </w:rPr>
        <w:t xml:space="preserve"> What were some of the catastrophes, environmental changes or threats that presented themselves (list at least three)? What adaptations helped avoid these issues? (3)</w:t>
      </w:r>
      <w:r w:rsidRPr="005725F2">
        <w:rPr>
          <w:rFonts w:ascii="Verdana" w:hAnsi="Verdana"/>
          <w:sz w:val="28"/>
        </w:rPr>
        <w:br/>
      </w:r>
      <w:r w:rsidRPr="005725F2">
        <w:rPr>
          <w:rFonts w:ascii="Verdana" w:hAnsi="Verdana"/>
          <w:sz w:val="28"/>
        </w:rPr>
        <w:br/>
      </w:r>
      <w:r w:rsidR="00E62C6F" w:rsidRPr="005725F2">
        <w:rPr>
          <w:rFonts w:ascii="Verdana" w:hAnsi="Verdana"/>
          <w:color w:val="1F4E79" w:themeColor="accent1" w:themeShade="80"/>
          <w:sz w:val="28"/>
        </w:rPr>
        <w:br/>
      </w:r>
      <w:r w:rsidR="005725F2">
        <w:rPr>
          <w:rFonts w:ascii="Verdana" w:hAnsi="Verdana"/>
          <w:color w:val="1F4E79" w:themeColor="accent1" w:themeShade="80"/>
          <w:sz w:val="28"/>
        </w:rPr>
        <w:br/>
      </w:r>
      <w:r w:rsidR="00E62C6F" w:rsidRPr="005725F2">
        <w:rPr>
          <w:rFonts w:ascii="Verdana" w:hAnsi="Verdana"/>
          <w:color w:val="1F4E79" w:themeColor="accent1" w:themeShade="80"/>
          <w:sz w:val="28"/>
        </w:rPr>
        <w:br/>
      </w:r>
      <w:r w:rsidR="00E62C6F" w:rsidRPr="005725F2">
        <w:rPr>
          <w:rFonts w:ascii="Verdana" w:hAnsi="Verdana"/>
          <w:color w:val="1F4E79" w:themeColor="accent1" w:themeShade="80"/>
          <w:sz w:val="28"/>
        </w:rPr>
        <w:br/>
      </w:r>
      <w:r w:rsidRPr="005725F2">
        <w:rPr>
          <w:rFonts w:ascii="Verdana" w:hAnsi="Verdana"/>
          <w:sz w:val="28"/>
        </w:rPr>
        <w:br/>
      </w:r>
    </w:p>
    <w:p w:rsidR="000C039C" w:rsidRDefault="000C039C" w:rsidP="000C039C">
      <w:pPr>
        <w:rPr>
          <w:rFonts w:ascii="Verdana" w:hAnsi="Verdana"/>
          <w:sz w:val="28"/>
        </w:rPr>
      </w:pPr>
    </w:p>
    <w:p w:rsidR="000C039C" w:rsidRPr="000C039C" w:rsidRDefault="000C039C" w:rsidP="000C039C">
      <w:pPr>
        <w:rPr>
          <w:rFonts w:ascii="Verdana" w:hAnsi="Verdana"/>
          <w:sz w:val="28"/>
        </w:rPr>
      </w:pPr>
      <w:r w:rsidRPr="000C039C">
        <w:rPr>
          <w:rFonts w:ascii="Verdana" w:hAnsi="Verdana"/>
          <w:sz w:val="28"/>
        </w:rPr>
        <w:br/>
      </w:r>
    </w:p>
    <w:p w:rsidR="000C039C" w:rsidRPr="000C039C" w:rsidRDefault="000C039C" w:rsidP="000C039C">
      <w:pPr>
        <w:pStyle w:val="ListParagraph"/>
        <w:numPr>
          <w:ilvl w:val="0"/>
          <w:numId w:val="1"/>
        </w:numPr>
        <w:rPr>
          <w:rFonts w:ascii="Verdana" w:hAnsi="Verdana"/>
          <w:sz w:val="28"/>
        </w:rPr>
      </w:pPr>
      <w:r>
        <w:rPr>
          <w:rFonts w:ascii="Verdana" w:hAnsi="Verdana"/>
          <w:sz w:val="28"/>
        </w:rPr>
        <w:t>Darwin ventured to the</w:t>
      </w:r>
      <w:r w:rsidRPr="00E62C6F">
        <w:rPr>
          <w:rFonts w:ascii="Verdana" w:hAnsi="Verdana"/>
          <w:color w:val="1F4E79" w:themeColor="accent1" w:themeShade="80"/>
          <w:sz w:val="28"/>
        </w:rPr>
        <w:t xml:space="preserve"> </w:t>
      </w:r>
      <w:r w:rsidR="005725F2">
        <w:rPr>
          <w:rFonts w:ascii="Verdana" w:hAnsi="Verdana"/>
          <w:color w:val="1F4E79" w:themeColor="accent1" w:themeShade="80"/>
          <w:sz w:val="28"/>
        </w:rPr>
        <w:t>__________</w:t>
      </w:r>
      <w:r w:rsidR="00E62C6F" w:rsidRPr="00E62C6F">
        <w:rPr>
          <w:rFonts w:ascii="Verdana" w:hAnsi="Verdana"/>
          <w:color w:val="1F4E79" w:themeColor="accent1" w:themeShade="80"/>
          <w:sz w:val="28"/>
        </w:rPr>
        <w:t xml:space="preserve"> </w:t>
      </w:r>
      <w:r>
        <w:rPr>
          <w:rFonts w:ascii="Verdana" w:hAnsi="Verdana"/>
          <w:sz w:val="28"/>
        </w:rPr>
        <w:t xml:space="preserve">Islands on the HMS </w:t>
      </w:r>
      <w:r w:rsidR="005725F2">
        <w:rPr>
          <w:rFonts w:ascii="Verdana" w:hAnsi="Verdana"/>
          <w:color w:val="1F4E79" w:themeColor="accent1" w:themeShade="80"/>
          <w:sz w:val="28"/>
        </w:rPr>
        <w:t>_________</w:t>
      </w:r>
      <w:r>
        <w:rPr>
          <w:rFonts w:ascii="Verdana" w:hAnsi="Verdana"/>
          <w:sz w:val="28"/>
        </w:rPr>
        <w:t xml:space="preserve">. He observed </w:t>
      </w:r>
      <w:r w:rsidR="005725F2">
        <w:rPr>
          <w:rFonts w:ascii="Verdana" w:hAnsi="Verdana"/>
          <w:color w:val="1F4E79" w:themeColor="accent1" w:themeShade="80"/>
          <w:sz w:val="28"/>
        </w:rPr>
        <w:t>__________</w:t>
      </w:r>
      <w:r>
        <w:rPr>
          <w:rFonts w:ascii="Verdana" w:hAnsi="Verdana"/>
          <w:sz w:val="28"/>
        </w:rPr>
        <w:t xml:space="preserve"> in plants an</w:t>
      </w:r>
      <w:r w:rsidR="00E62C6F">
        <w:rPr>
          <w:rFonts w:ascii="Verdana" w:hAnsi="Verdana"/>
          <w:sz w:val="28"/>
        </w:rPr>
        <w:t>d</w:t>
      </w:r>
      <w:r>
        <w:rPr>
          <w:rFonts w:ascii="Verdana" w:hAnsi="Verdana"/>
          <w:sz w:val="28"/>
        </w:rPr>
        <w:t xml:space="preserve"> animals which eventually led to the writing of his book that provided a summary of his theories</w:t>
      </w:r>
      <w:r w:rsidR="00E62C6F">
        <w:rPr>
          <w:rFonts w:ascii="Verdana" w:hAnsi="Verdana"/>
          <w:sz w:val="28"/>
        </w:rPr>
        <w:t xml:space="preserve">, </w:t>
      </w:r>
      <w:r w:rsidR="005725F2">
        <w:rPr>
          <w:rFonts w:ascii="Verdana" w:hAnsi="Verdana"/>
          <w:color w:val="1F4E79" w:themeColor="accent1" w:themeShade="80"/>
          <w:sz w:val="28"/>
        </w:rPr>
        <w:t>_________________</w:t>
      </w:r>
      <w:r>
        <w:rPr>
          <w:rFonts w:ascii="Verdana" w:hAnsi="Verdana"/>
          <w:sz w:val="28"/>
        </w:rPr>
        <w:t>. (4)</w:t>
      </w:r>
    </w:p>
    <w:p w:rsidR="000C039C" w:rsidRPr="000C039C" w:rsidRDefault="000C039C">
      <w:pPr>
        <w:rPr>
          <w:rFonts w:ascii="Verdana" w:hAnsi="Verdana"/>
          <w:sz w:val="28"/>
        </w:rPr>
      </w:pPr>
      <w:r>
        <w:rPr>
          <w:rFonts w:ascii="Verdana" w:hAnsi="Verdana"/>
          <w:b/>
          <w:i/>
          <w:sz w:val="28"/>
        </w:rPr>
        <w:br/>
      </w:r>
    </w:p>
    <w:sectPr w:rsidR="000C039C" w:rsidRPr="000C03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7621B3"/>
    <w:multiLevelType w:val="hybridMultilevel"/>
    <w:tmpl w:val="FFE0D7C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792670"/>
    <w:multiLevelType w:val="hybridMultilevel"/>
    <w:tmpl w:val="A2DE96B8"/>
    <w:lvl w:ilvl="0" w:tplc="587A920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39C"/>
    <w:rsid w:val="000C039C"/>
    <w:rsid w:val="00482F85"/>
    <w:rsid w:val="004E5B2B"/>
    <w:rsid w:val="005725F2"/>
    <w:rsid w:val="00732171"/>
    <w:rsid w:val="00E62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AE662F-363A-49C5-ABE3-D7E4523D9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C039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039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62C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ciencechannel.com/games-and-interactives/charles-darwin-gam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2</cp:revision>
  <dcterms:created xsi:type="dcterms:W3CDTF">2017-02-08T16:50:00Z</dcterms:created>
  <dcterms:modified xsi:type="dcterms:W3CDTF">2017-02-08T16:50:00Z</dcterms:modified>
</cp:coreProperties>
</file>