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B7F" w:rsidRPr="002D0B7F" w:rsidRDefault="002D0B7F">
      <w:pPr>
        <w:rPr>
          <w:rFonts w:ascii="Verdana" w:hAnsi="Verdana"/>
          <w:sz w:val="24"/>
          <w:szCs w:val="24"/>
        </w:rPr>
      </w:pPr>
      <w:r w:rsidRPr="002D0B7F">
        <w:rPr>
          <w:rFonts w:ascii="Verdana" w:hAnsi="Verdana"/>
          <w:b/>
          <w:sz w:val="24"/>
          <w:szCs w:val="24"/>
          <w:u w:val="single"/>
        </w:rPr>
        <w:t>AP Biology – Biological Systems and Energy</w:t>
      </w:r>
      <w:r w:rsidRPr="002D0B7F">
        <w:rPr>
          <w:rFonts w:ascii="Verdana" w:hAnsi="Verdana"/>
          <w:sz w:val="24"/>
          <w:szCs w:val="24"/>
        </w:rPr>
        <w:tab/>
      </w:r>
      <w:r w:rsidRPr="002D0B7F">
        <w:rPr>
          <w:rFonts w:ascii="Verdana" w:hAnsi="Verdana"/>
          <w:sz w:val="24"/>
          <w:szCs w:val="24"/>
        </w:rPr>
        <w:tab/>
      </w:r>
      <w:r w:rsidRPr="002D0B7F">
        <w:rPr>
          <w:rFonts w:ascii="Verdana" w:hAnsi="Verdana"/>
          <w:sz w:val="24"/>
          <w:szCs w:val="24"/>
        </w:rPr>
        <w:tab/>
      </w:r>
      <w:r w:rsidRPr="002D0B7F">
        <w:rPr>
          <w:rFonts w:ascii="Verdana" w:hAnsi="Verdana"/>
          <w:sz w:val="24"/>
          <w:szCs w:val="24"/>
        </w:rPr>
        <w:tab/>
      </w:r>
      <w:r w:rsidRPr="002D0B7F">
        <w:rPr>
          <w:rFonts w:ascii="Verdana" w:hAnsi="Verdana"/>
          <w:sz w:val="24"/>
          <w:szCs w:val="24"/>
        </w:rPr>
        <w:tab/>
      </w:r>
      <w:r w:rsidRPr="002D0B7F">
        <w:rPr>
          <w:rFonts w:ascii="Verdana" w:hAnsi="Verdana"/>
          <w:sz w:val="24"/>
          <w:szCs w:val="24"/>
        </w:rPr>
        <w:tab/>
        <w:t>Name:</w:t>
      </w:r>
    </w:p>
    <w:p w:rsidR="002D0B7F" w:rsidRPr="002D0B7F" w:rsidRDefault="002D0B7F">
      <w:pPr>
        <w:rPr>
          <w:rFonts w:ascii="Verdana" w:hAnsi="Verdana"/>
          <w:sz w:val="24"/>
          <w:szCs w:val="24"/>
        </w:rPr>
      </w:pPr>
      <w:r w:rsidRPr="002D0B7F">
        <w:rPr>
          <w:rFonts w:ascii="Verdana" w:hAnsi="Verdana"/>
          <w:b/>
          <w:sz w:val="24"/>
          <w:szCs w:val="24"/>
        </w:rPr>
        <w:t>Outcome:</w:t>
      </w:r>
      <w:r>
        <w:rPr>
          <w:rFonts w:ascii="Verdana" w:hAnsi="Verdana"/>
          <w:sz w:val="24"/>
          <w:szCs w:val="24"/>
        </w:rPr>
        <w:t xml:space="preserve"> </w:t>
      </w:r>
      <w:r w:rsidRPr="002D0B7F">
        <w:rPr>
          <w:rFonts w:ascii="Verdana" w:hAnsi="Verdana"/>
          <w:sz w:val="24"/>
          <w:szCs w:val="24"/>
        </w:rPr>
        <w:t>Growth, reproduction, and maintenance, of the organization of living systems require free energy and matter.</w:t>
      </w:r>
      <w:r>
        <w:rPr>
          <w:rFonts w:ascii="Verdana" w:hAnsi="Verdana"/>
          <w:sz w:val="24"/>
          <w:szCs w:val="24"/>
        </w:rPr>
        <w:br/>
      </w:r>
      <w:r w:rsidR="00781A68">
        <w:rPr>
          <w:rFonts w:ascii="Verdana" w:hAnsi="Verdana"/>
          <w:sz w:val="24"/>
          <w:szCs w:val="24"/>
        </w:rPr>
        <w:br/>
      </w:r>
      <w:r w:rsidR="00781A68" w:rsidRPr="00781A68">
        <w:rPr>
          <w:rFonts w:ascii="Verdana" w:hAnsi="Verdana"/>
          <w:b/>
          <w:sz w:val="24"/>
          <w:szCs w:val="24"/>
          <w:u w:val="single"/>
        </w:rPr>
        <w:t>Outline:</w:t>
      </w:r>
      <w:r w:rsidR="00781A68">
        <w:rPr>
          <w:rFonts w:ascii="Verdana" w:hAnsi="Verdana"/>
          <w:b/>
          <w:sz w:val="24"/>
          <w:szCs w:val="24"/>
          <w:u w:val="single"/>
        </w:rPr>
        <w:br/>
      </w:r>
      <w:r w:rsidRPr="002D0B7F">
        <w:rPr>
          <w:rFonts w:ascii="Verdana" w:hAnsi="Verdana"/>
          <w:sz w:val="24"/>
          <w:szCs w:val="24"/>
        </w:rPr>
        <w:t xml:space="preserve"> </w:t>
      </w:r>
      <w:r w:rsidRPr="002D0B7F">
        <w:rPr>
          <w:rFonts w:ascii="Verdana" w:hAnsi="Verdana"/>
          <w:sz w:val="24"/>
          <w:szCs w:val="24"/>
        </w:rPr>
        <w:tab/>
        <w:t xml:space="preserve">In small groups, you are tasked with creating a food web in a specific community. You may use real or imaginary organisms as long as you describe them briefly. </w:t>
      </w:r>
      <w:r w:rsidR="00781A68">
        <w:rPr>
          <w:rFonts w:ascii="Verdana" w:hAnsi="Verdana"/>
          <w:sz w:val="24"/>
          <w:szCs w:val="24"/>
        </w:rPr>
        <w:t>We want to observe the fluctuation o</w:t>
      </w:r>
      <w:r w:rsidR="002A5B47">
        <w:rPr>
          <w:rFonts w:ascii="Verdana" w:hAnsi="Verdana"/>
          <w:sz w:val="24"/>
          <w:szCs w:val="24"/>
        </w:rPr>
        <w:t>f populations due to shifting of</w:t>
      </w:r>
      <w:r w:rsidR="00781A68">
        <w:rPr>
          <w:rFonts w:ascii="Verdana" w:hAnsi="Verdana"/>
          <w:sz w:val="24"/>
          <w:szCs w:val="24"/>
        </w:rPr>
        <w:t xml:space="preserve"> energy requirements and will connect this to natural selection</w:t>
      </w:r>
      <w:r w:rsidR="002A5B47">
        <w:rPr>
          <w:rFonts w:ascii="Verdana" w:hAnsi="Verdana"/>
          <w:sz w:val="24"/>
          <w:szCs w:val="24"/>
        </w:rPr>
        <w:t xml:space="preserve"> by introducing a new species</w:t>
      </w:r>
      <w:r w:rsidR="00781A68">
        <w:rPr>
          <w:rFonts w:ascii="Verdana" w:hAnsi="Verdana"/>
          <w:sz w:val="24"/>
          <w:szCs w:val="24"/>
        </w:rPr>
        <w:t>.</w:t>
      </w:r>
    </w:p>
    <w:p w:rsidR="002D0B7F" w:rsidRPr="002D0B7F" w:rsidRDefault="002D0B7F">
      <w:pPr>
        <w:rPr>
          <w:rFonts w:ascii="Verdana" w:hAnsi="Verdana"/>
          <w:b/>
          <w:sz w:val="24"/>
          <w:szCs w:val="24"/>
          <w:u w:val="single"/>
        </w:rPr>
      </w:pPr>
      <w:r w:rsidRPr="002D0B7F">
        <w:rPr>
          <w:rFonts w:ascii="Verdana" w:hAnsi="Verdana"/>
          <w:b/>
          <w:sz w:val="24"/>
          <w:szCs w:val="24"/>
          <w:u w:val="single"/>
        </w:rPr>
        <w:t>Data Collection</w:t>
      </w:r>
    </w:p>
    <w:tbl>
      <w:tblPr>
        <w:tblStyle w:val="TableGrid"/>
        <w:tblW w:w="13486" w:type="dxa"/>
        <w:tblLook w:val="04A0" w:firstRow="1" w:lastRow="0" w:firstColumn="1" w:lastColumn="0" w:noHBand="0" w:noVBand="1"/>
      </w:tblPr>
      <w:tblGrid>
        <w:gridCol w:w="3425"/>
        <w:gridCol w:w="3522"/>
        <w:gridCol w:w="3559"/>
        <w:gridCol w:w="2980"/>
      </w:tblGrid>
      <w:tr w:rsidR="00173035" w:rsidRPr="002D0B7F" w:rsidTr="00781A68">
        <w:trPr>
          <w:trHeight w:val="1043"/>
        </w:trPr>
        <w:tc>
          <w:tcPr>
            <w:tcW w:w="3425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  <w:r w:rsidRPr="002D0B7F">
              <w:rPr>
                <w:rFonts w:ascii="Verdana" w:hAnsi="Verdana"/>
                <w:sz w:val="24"/>
                <w:szCs w:val="24"/>
              </w:rPr>
              <w:t>Organism (role in community – decomposer, producer</w:t>
            </w:r>
            <w:r w:rsidR="002A5B47">
              <w:rPr>
                <w:rFonts w:ascii="Verdana" w:hAnsi="Verdana"/>
                <w:sz w:val="24"/>
                <w:szCs w:val="24"/>
              </w:rPr>
              <w:t xml:space="preserve"> [should be highest number in </w:t>
            </w:r>
            <w:proofErr w:type="spellStart"/>
            <w:r w:rsidR="002A5B47">
              <w:rPr>
                <w:rFonts w:ascii="Verdana" w:hAnsi="Verdana"/>
                <w:sz w:val="24"/>
                <w:szCs w:val="24"/>
              </w:rPr>
              <w:t>pop’n</w:t>
            </w:r>
            <w:proofErr w:type="spellEnd"/>
            <w:r w:rsidR="002A5B47">
              <w:rPr>
                <w:rFonts w:ascii="Verdana" w:hAnsi="Verdana"/>
                <w:sz w:val="24"/>
                <w:szCs w:val="24"/>
              </w:rPr>
              <w:t>]</w:t>
            </w:r>
            <w:r w:rsidRPr="002D0B7F">
              <w:rPr>
                <w:rFonts w:ascii="Verdana" w:hAnsi="Verdana"/>
                <w:sz w:val="24"/>
                <w:szCs w:val="24"/>
              </w:rPr>
              <w:t>, consumer)</w:t>
            </w:r>
          </w:p>
        </w:tc>
        <w:tc>
          <w:tcPr>
            <w:tcW w:w="3522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  <w:r w:rsidRPr="002D0B7F">
              <w:rPr>
                <w:rFonts w:ascii="Verdana" w:hAnsi="Verdana"/>
                <w:sz w:val="24"/>
                <w:szCs w:val="24"/>
              </w:rPr>
              <w:t>Population (Time A – initial population)</w:t>
            </w:r>
          </w:p>
        </w:tc>
        <w:tc>
          <w:tcPr>
            <w:tcW w:w="3559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  <w:r w:rsidRPr="002D0B7F">
              <w:rPr>
                <w:rFonts w:ascii="Verdana" w:hAnsi="Verdana"/>
                <w:sz w:val="24"/>
                <w:szCs w:val="24"/>
              </w:rPr>
              <w:t>Population (Time B – shortly after introduction of new species)</w:t>
            </w:r>
          </w:p>
        </w:tc>
        <w:tc>
          <w:tcPr>
            <w:tcW w:w="2980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  <w:r w:rsidRPr="002D0B7F">
              <w:rPr>
                <w:rFonts w:ascii="Verdana" w:hAnsi="Verdana"/>
                <w:sz w:val="24"/>
                <w:szCs w:val="24"/>
              </w:rPr>
              <w:t>Population (Time C – several seasons after introduction of new species)</w:t>
            </w:r>
          </w:p>
        </w:tc>
      </w:tr>
      <w:tr w:rsidR="00173035" w:rsidRPr="002D0B7F" w:rsidTr="00781A68">
        <w:trPr>
          <w:trHeight w:val="462"/>
        </w:trPr>
        <w:tc>
          <w:tcPr>
            <w:tcW w:w="3425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22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59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980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173035" w:rsidRPr="002D0B7F" w:rsidTr="00781A68">
        <w:trPr>
          <w:trHeight w:val="462"/>
        </w:trPr>
        <w:tc>
          <w:tcPr>
            <w:tcW w:w="3425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22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59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980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173035" w:rsidRPr="002D0B7F" w:rsidTr="00781A68">
        <w:trPr>
          <w:trHeight w:val="462"/>
        </w:trPr>
        <w:tc>
          <w:tcPr>
            <w:tcW w:w="3425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22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59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980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173035" w:rsidRPr="002D0B7F" w:rsidTr="00781A68">
        <w:trPr>
          <w:trHeight w:val="483"/>
        </w:trPr>
        <w:tc>
          <w:tcPr>
            <w:tcW w:w="3425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22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59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980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173035" w:rsidRPr="002D0B7F" w:rsidTr="00781A68">
        <w:trPr>
          <w:trHeight w:val="462"/>
        </w:trPr>
        <w:tc>
          <w:tcPr>
            <w:tcW w:w="3425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22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59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980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173035" w:rsidRPr="002D0B7F" w:rsidTr="00781A68">
        <w:trPr>
          <w:trHeight w:val="462"/>
        </w:trPr>
        <w:tc>
          <w:tcPr>
            <w:tcW w:w="3425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22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59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980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173035" w:rsidRPr="002D0B7F" w:rsidTr="00781A68">
        <w:trPr>
          <w:trHeight w:val="462"/>
        </w:trPr>
        <w:tc>
          <w:tcPr>
            <w:tcW w:w="3425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22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59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980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173035" w:rsidRPr="002D0B7F" w:rsidTr="00781A68">
        <w:trPr>
          <w:trHeight w:val="483"/>
        </w:trPr>
        <w:tc>
          <w:tcPr>
            <w:tcW w:w="3425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22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59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980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173035" w:rsidRPr="002D0B7F" w:rsidTr="00781A68">
        <w:trPr>
          <w:trHeight w:val="462"/>
        </w:trPr>
        <w:tc>
          <w:tcPr>
            <w:tcW w:w="3425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22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59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980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</w:tr>
      <w:tr w:rsidR="00173035" w:rsidRPr="002D0B7F" w:rsidTr="00781A68">
        <w:trPr>
          <w:trHeight w:val="462"/>
        </w:trPr>
        <w:tc>
          <w:tcPr>
            <w:tcW w:w="3425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22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3559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  <w:tc>
          <w:tcPr>
            <w:tcW w:w="2980" w:type="dxa"/>
          </w:tcPr>
          <w:p w:rsidR="00173035" w:rsidRPr="002D0B7F" w:rsidRDefault="00173035">
            <w:pPr>
              <w:rPr>
                <w:rFonts w:ascii="Verdana" w:hAnsi="Verdana"/>
                <w:sz w:val="24"/>
                <w:szCs w:val="24"/>
              </w:rPr>
            </w:pPr>
          </w:p>
        </w:tc>
      </w:tr>
    </w:tbl>
    <w:p w:rsidR="00206FB4" w:rsidRPr="002D0B7F" w:rsidRDefault="00206FB4">
      <w:pPr>
        <w:rPr>
          <w:rFonts w:ascii="Verdana" w:hAnsi="Verdana"/>
          <w:sz w:val="24"/>
          <w:szCs w:val="24"/>
        </w:rPr>
      </w:pPr>
    </w:p>
    <w:p w:rsidR="002D0B7F" w:rsidRPr="002D0B7F" w:rsidRDefault="002D0B7F">
      <w:pPr>
        <w:rPr>
          <w:rFonts w:ascii="Verdana" w:hAnsi="Verdana"/>
          <w:b/>
          <w:sz w:val="24"/>
          <w:szCs w:val="24"/>
          <w:u w:val="single"/>
        </w:rPr>
      </w:pPr>
      <w:r w:rsidRPr="002D0B7F">
        <w:rPr>
          <w:rFonts w:ascii="Verdana" w:hAnsi="Verdana"/>
          <w:b/>
          <w:sz w:val="24"/>
          <w:szCs w:val="24"/>
          <w:u w:val="single"/>
        </w:rPr>
        <w:t>Data Collection Part 2</w:t>
      </w:r>
    </w:p>
    <w:p w:rsidR="002D0B7F" w:rsidRDefault="002D0B7F">
      <w:pPr>
        <w:rPr>
          <w:rFonts w:ascii="Verdana" w:hAnsi="Verdana"/>
          <w:sz w:val="24"/>
          <w:szCs w:val="24"/>
        </w:rPr>
      </w:pPr>
      <w:r w:rsidRPr="002D0B7F">
        <w:rPr>
          <w:rFonts w:ascii="Verdana" w:hAnsi="Verdana"/>
          <w:sz w:val="24"/>
          <w:szCs w:val="24"/>
        </w:rPr>
        <w:t>Graph your results of the populations of these organisms</w:t>
      </w:r>
      <w:r w:rsidR="00781A68">
        <w:rPr>
          <w:rFonts w:ascii="Verdana" w:hAnsi="Verdana"/>
          <w:sz w:val="24"/>
          <w:szCs w:val="24"/>
        </w:rPr>
        <w:t>.</w:t>
      </w:r>
    </w:p>
    <w:p w:rsidR="00781A68" w:rsidRDefault="00781A68">
      <w:pPr>
        <w:rPr>
          <w:rFonts w:ascii="Verdana" w:hAnsi="Verdana"/>
          <w:sz w:val="24"/>
          <w:szCs w:val="24"/>
        </w:rPr>
      </w:pPr>
    </w:p>
    <w:p w:rsidR="00781A68" w:rsidRDefault="00781A68">
      <w:pPr>
        <w:rPr>
          <w:rFonts w:ascii="Verdana" w:hAnsi="Verdana"/>
          <w:sz w:val="24"/>
          <w:szCs w:val="24"/>
        </w:rPr>
      </w:pPr>
    </w:p>
    <w:p w:rsidR="00781A68" w:rsidRPr="002D0B7F" w:rsidRDefault="00781A68">
      <w:pPr>
        <w:rPr>
          <w:rFonts w:ascii="Verdana" w:hAnsi="Verdana"/>
          <w:sz w:val="24"/>
          <w:szCs w:val="24"/>
        </w:rPr>
      </w:pPr>
    </w:p>
    <w:p w:rsidR="002D0B7F" w:rsidRDefault="002D0B7F">
      <w:pPr>
        <w:rPr>
          <w:rFonts w:ascii="Verdana" w:hAnsi="Verdana"/>
          <w:sz w:val="24"/>
          <w:szCs w:val="24"/>
        </w:rPr>
      </w:pPr>
    </w:p>
    <w:p w:rsidR="00781A68" w:rsidRDefault="00781A68">
      <w:pPr>
        <w:rPr>
          <w:rFonts w:ascii="Verdana" w:hAnsi="Verdana"/>
          <w:sz w:val="24"/>
          <w:szCs w:val="24"/>
        </w:rPr>
      </w:pPr>
    </w:p>
    <w:p w:rsidR="00781A68" w:rsidRDefault="00781A68">
      <w:pPr>
        <w:rPr>
          <w:rFonts w:ascii="Verdana" w:hAnsi="Verdana"/>
          <w:sz w:val="24"/>
          <w:szCs w:val="24"/>
        </w:rPr>
      </w:pPr>
    </w:p>
    <w:p w:rsidR="00781A68" w:rsidRDefault="00781A68">
      <w:pPr>
        <w:rPr>
          <w:rFonts w:ascii="Verdana" w:hAnsi="Verdana"/>
          <w:sz w:val="24"/>
          <w:szCs w:val="24"/>
        </w:rPr>
      </w:pPr>
    </w:p>
    <w:p w:rsidR="00781A68" w:rsidRDefault="00781A68">
      <w:pPr>
        <w:rPr>
          <w:rFonts w:ascii="Verdana" w:hAnsi="Verdana"/>
          <w:sz w:val="24"/>
          <w:szCs w:val="24"/>
        </w:rPr>
      </w:pPr>
    </w:p>
    <w:p w:rsidR="00781A68" w:rsidRDefault="00781A68">
      <w:pPr>
        <w:rPr>
          <w:rFonts w:ascii="Verdana" w:hAnsi="Verdana"/>
          <w:sz w:val="24"/>
          <w:szCs w:val="24"/>
        </w:rPr>
      </w:pPr>
      <w:bookmarkStart w:id="0" w:name="_GoBack"/>
      <w:bookmarkEnd w:id="0"/>
    </w:p>
    <w:sectPr w:rsidR="00781A68" w:rsidSect="0017303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26162"/>
    <w:multiLevelType w:val="hybridMultilevel"/>
    <w:tmpl w:val="44F6EFE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035"/>
    <w:rsid w:val="00173035"/>
    <w:rsid w:val="00206FB4"/>
    <w:rsid w:val="002A5B47"/>
    <w:rsid w:val="002D0B7F"/>
    <w:rsid w:val="0078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E7749"/>
  <w15:chartTrackingRefBased/>
  <w15:docId w15:val="{4D0B782E-11FF-4F3E-8327-B8303554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3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173035"/>
  </w:style>
  <w:style w:type="paragraph" w:styleId="ListParagraph">
    <w:name w:val="List Paragraph"/>
    <w:basedOn w:val="Normal"/>
    <w:uiPriority w:val="34"/>
    <w:qFormat/>
    <w:rsid w:val="00781A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Petlak, Logan</dc:creator>
  <cp:keywords/>
  <dc:description/>
  <cp:lastModifiedBy>petlak.logan</cp:lastModifiedBy>
  <cp:revision>2</cp:revision>
  <dcterms:created xsi:type="dcterms:W3CDTF">2017-11-15T15:06:00Z</dcterms:created>
  <dcterms:modified xsi:type="dcterms:W3CDTF">2017-11-15T15:06:00Z</dcterms:modified>
</cp:coreProperties>
</file>