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C1A" w:rsidRPr="00BF365D" w:rsidRDefault="00F94B00" w:rsidP="00315CC7">
      <w:pPr>
        <w:jc w:val="center"/>
        <w:rPr>
          <w:rFonts w:ascii="Verdana" w:hAnsi="Verdana"/>
          <w:b/>
          <w:sz w:val="28"/>
          <w:szCs w:val="32"/>
        </w:rPr>
      </w:pPr>
      <w:r w:rsidRPr="00BF365D">
        <w:rPr>
          <w:rFonts w:ascii="Verdana" w:hAnsi="Verdana"/>
          <w:b/>
          <w:sz w:val="28"/>
          <w:szCs w:val="32"/>
          <w:u w:val="single"/>
        </w:rPr>
        <w:t>Biology</w:t>
      </w:r>
      <w:r w:rsidR="00C52C1A" w:rsidRPr="00BF365D">
        <w:rPr>
          <w:rFonts w:ascii="Verdana" w:hAnsi="Verdana"/>
          <w:b/>
          <w:sz w:val="28"/>
          <w:szCs w:val="32"/>
          <w:u w:val="single"/>
        </w:rPr>
        <w:t xml:space="preserve"> 30</w:t>
      </w:r>
      <w:r w:rsidR="005065E6" w:rsidRPr="00BF365D">
        <w:rPr>
          <w:rFonts w:ascii="Verdana" w:hAnsi="Verdana"/>
          <w:b/>
          <w:sz w:val="28"/>
          <w:szCs w:val="32"/>
          <w:u w:val="single"/>
        </w:rPr>
        <w:t xml:space="preserve"> </w:t>
      </w:r>
      <w:r w:rsidR="00F70151">
        <w:rPr>
          <w:rFonts w:ascii="Verdana" w:hAnsi="Verdana"/>
          <w:b/>
          <w:sz w:val="28"/>
          <w:szCs w:val="32"/>
          <w:u w:val="single"/>
        </w:rPr>
        <w:t>–</w:t>
      </w:r>
      <w:r w:rsidR="005065E6" w:rsidRPr="00BF365D">
        <w:rPr>
          <w:rFonts w:ascii="Verdana" w:hAnsi="Verdana"/>
          <w:b/>
          <w:sz w:val="28"/>
          <w:szCs w:val="32"/>
          <w:u w:val="single"/>
        </w:rPr>
        <w:t xml:space="preserve"> </w:t>
      </w:r>
      <w:r w:rsidR="00F70151">
        <w:rPr>
          <w:rFonts w:ascii="Verdana" w:hAnsi="Verdana"/>
          <w:b/>
          <w:sz w:val="28"/>
          <w:szCs w:val="32"/>
          <w:u w:val="single"/>
        </w:rPr>
        <w:t xml:space="preserve">Winter </w:t>
      </w:r>
      <w:r w:rsidR="005065E6" w:rsidRPr="00BF365D">
        <w:rPr>
          <w:rFonts w:ascii="Verdana" w:hAnsi="Verdana"/>
          <w:b/>
          <w:sz w:val="28"/>
          <w:szCs w:val="32"/>
          <w:u w:val="single"/>
        </w:rPr>
        <w:t>2018</w:t>
      </w:r>
      <w:r w:rsidRPr="00BF365D">
        <w:rPr>
          <w:rFonts w:ascii="Verdana" w:hAnsi="Verdana"/>
          <w:b/>
          <w:sz w:val="28"/>
          <w:szCs w:val="32"/>
          <w:u w:val="single"/>
        </w:rPr>
        <w:br/>
        <w:t>Mr. Logan Petlak</w:t>
      </w:r>
      <w:r w:rsidRPr="00BF365D">
        <w:rPr>
          <w:rFonts w:ascii="Verdana" w:hAnsi="Verdana"/>
          <w:b/>
          <w:sz w:val="28"/>
          <w:szCs w:val="32"/>
        </w:rPr>
        <w:t xml:space="preserve"> - </w:t>
      </w:r>
      <w:hyperlink r:id="rId6" w:history="1">
        <w:r w:rsidRPr="00BF365D">
          <w:rPr>
            <w:rStyle w:val="Hyperlink"/>
            <w:rFonts w:ascii="Verdana" w:eastAsia="Times New Roman" w:hAnsi="Verdana" w:cs="Times New Roman"/>
            <w:sz w:val="20"/>
            <w:lang w:eastAsia="en-CA"/>
          </w:rPr>
          <w:t>petlak.logan@prairiesouth.ca</w:t>
        </w:r>
      </w:hyperlink>
      <w:r w:rsidRPr="00BF365D">
        <w:rPr>
          <w:rFonts w:ascii="Verdana" w:hAnsi="Verdana"/>
          <w:b/>
          <w:sz w:val="28"/>
          <w:szCs w:val="32"/>
          <w:u w:val="single"/>
        </w:rPr>
        <w:br/>
        <w:t xml:space="preserve">Webpage – </w:t>
      </w:r>
      <w:hyperlink r:id="rId7" w:history="1">
        <w:r w:rsidR="00C52C1A" w:rsidRPr="00BF365D">
          <w:rPr>
            <w:rStyle w:val="Hyperlink"/>
            <w:rFonts w:ascii="Verdana" w:hAnsi="Verdana"/>
            <w:b/>
            <w:sz w:val="28"/>
            <w:szCs w:val="32"/>
          </w:rPr>
          <w:t>https://loganpetlak.ca/biology-30/</w:t>
        </w:r>
      </w:hyperlink>
      <w:r w:rsidR="00C52C1A" w:rsidRPr="00BF365D">
        <w:rPr>
          <w:rFonts w:ascii="Verdana" w:hAnsi="Verdana"/>
          <w:b/>
          <w:sz w:val="28"/>
          <w:szCs w:val="32"/>
          <w:u w:val="single"/>
        </w:rPr>
        <w:t xml:space="preserve"> </w:t>
      </w:r>
    </w:p>
    <w:p w:rsidR="00315CC7" w:rsidRPr="00C52C1A" w:rsidRDefault="00C52C1A" w:rsidP="00C52C1A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noProof/>
          <w:sz w:val="32"/>
          <w:szCs w:val="32"/>
          <w:lang w:eastAsia="en-CA"/>
        </w:rPr>
        <w:drawing>
          <wp:inline distT="0" distB="0" distL="0" distR="0">
            <wp:extent cx="6877050" cy="1212111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ology Wordle N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5466" cy="121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5CC7">
        <w:rPr>
          <w:rFonts w:ascii="Verdana" w:hAnsi="Verdana"/>
          <w:b/>
          <w:sz w:val="32"/>
          <w:szCs w:val="32"/>
        </w:rPr>
        <w:tab/>
      </w:r>
      <w:r w:rsidR="00315CC7">
        <w:rPr>
          <w:rFonts w:ascii="Verdana" w:hAnsi="Verdana"/>
          <w:b/>
          <w:sz w:val="32"/>
          <w:szCs w:val="32"/>
        </w:rPr>
        <w:tab/>
      </w:r>
      <w:r w:rsidR="00315CC7">
        <w:rPr>
          <w:rFonts w:ascii="Verdana" w:hAnsi="Verdana"/>
          <w:b/>
          <w:sz w:val="32"/>
          <w:szCs w:val="32"/>
        </w:rPr>
        <w:tab/>
      </w:r>
      <w:r w:rsidR="00315CC7">
        <w:rPr>
          <w:rFonts w:ascii="Verdana" w:hAnsi="Verdana"/>
          <w:b/>
          <w:sz w:val="32"/>
          <w:szCs w:val="32"/>
        </w:rPr>
        <w:br/>
      </w:r>
      <w:r w:rsidR="00F94B00" w:rsidRPr="00692250">
        <w:rPr>
          <w:rFonts w:ascii="Verdana" w:hAnsi="Verdana"/>
          <w:b/>
          <w:sz w:val="28"/>
          <w:szCs w:val="28"/>
          <w:u w:val="single"/>
        </w:rPr>
        <w:t>COURSE OUTLINE</w:t>
      </w:r>
      <w:r w:rsidR="00AE50A1" w:rsidRPr="00692250">
        <w:rPr>
          <w:rFonts w:ascii="Verdana" w:hAnsi="Verdana"/>
          <w:b/>
          <w:sz w:val="28"/>
          <w:szCs w:val="28"/>
          <w:u w:val="single"/>
        </w:rPr>
        <w:t>/OUTCOMES</w:t>
      </w:r>
    </w:p>
    <w:p w:rsidR="00F94B00" w:rsidRPr="00692250" w:rsidRDefault="00F94B00" w:rsidP="00F94B00">
      <w:pPr>
        <w:rPr>
          <w:rFonts w:ascii="Verdana" w:hAnsi="Verdana"/>
          <w:sz w:val="24"/>
          <w:szCs w:val="24"/>
        </w:rPr>
      </w:pPr>
      <w:r>
        <w:br/>
      </w:r>
      <w:r w:rsidR="00AE50A1" w:rsidRPr="00692250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>Life and Evolution</w:t>
      </w:r>
      <w:r w:rsidRPr="00692250">
        <w:rPr>
          <w:rFonts w:ascii="Verdana" w:hAnsi="Verdana"/>
          <w:b/>
          <w:sz w:val="24"/>
          <w:szCs w:val="24"/>
        </w:rPr>
        <w:tab/>
      </w:r>
      <w:r w:rsidRPr="00692250">
        <w:rPr>
          <w:rFonts w:ascii="Verdana" w:hAnsi="Verdana"/>
          <w:b/>
          <w:sz w:val="24"/>
          <w:szCs w:val="24"/>
        </w:rPr>
        <w:tab/>
      </w:r>
      <w:r w:rsidR="00F70151">
        <w:rPr>
          <w:rFonts w:ascii="Verdana" w:hAnsi="Verdana"/>
          <w:b/>
          <w:sz w:val="24"/>
          <w:szCs w:val="24"/>
        </w:rPr>
        <w:tab/>
      </w:r>
      <w:r w:rsidR="00F70151">
        <w:rPr>
          <w:rFonts w:ascii="Verdana" w:hAnsi="Verdana"/>
          <w:b/>
          <w:sz w:val="24"/>
          <w:szCs w:val="24"/>
        </w:rPr>
        <w:tab/>
      </w:r>
      <w:r w:rsidR="00F70151">
        <w:rPr>
          <w:rFonts w:ascii="Verdana" w:hAnsi="Verdana"/>
          <w:b/>
          <w:sz w:val="24"/>
          <w:szCs w:val="24"/>
        </w:rPr>
        <w:tab/>
      </w:r>
      <w:r w:rsidR="00F70151">
        <w:rPr>
          <w:rFonts w:ascii="Verdana" w:hAnsi="Verdana"/>
          <w:b/>
          <w:sz w:val="24"/>
          <w:szCs w:val="24"/>
        </w:rPr>
        <w:tab/>
        <w:t>(20%)</w:t>
      </w:r>
      <w:r w:rsidR="00D81943" w:rsidRPr="00692250">
        <w:rPr>
          <w:rFonts w:ascii="Verdana" w:hAnsi="Verdana"/>
          <w:b/>
          <w:sz w:val="24"/>
          <w:szCs w:val="24"/>
        </w:rPr>
        <w:tab/>
      </w:r>
      <w:r w:rsidR="00F70151">
        <w:rPr>
          <w:rFonts w:ascii="Verdana" w:hAnsi="Verdana"/>
          <w:b/>
          <w:sz w:val="24"/>
          <w:szCs w:val="24"/>
        </w:rPr>
        <w:tab/>
      </w:r>
      <w:r w:rsidR="00FF2363" w:rsidRPr="00692250">
        <w:rPr>
          <w:rFonts w:ascii="Verdana" w:hAnsi="Verdana"/>
          <w:b/>
          <w:sz w:val="24"/>
          <w:szCs w:val="24"/>
        </w:rPr>
        <w:t>4 weeks</w:t>
      </w:r>
      <w:r w:rsidRPr="00692250">
        <w:rPr>
          <w:rFonts w:ascii="Verdana" w:hAnsi="Verdana"/>
          <w:b/>
          <w:sz w:val="24"/>
          <w:szCs w:val="24"/>
        </w:rPr>
        <w:br/>
      </w:r>
      <w:r w:rsidRPr="00692250">
        <w:rPr>
          <w:rFonts w:ascii="Verdana" w:hAnsi="Verdana"/>
          <w:b/>
          <w:sz w:val="24"/>
          <w:szCs w:val="24"/>
        </w:rPr>
        <w:tab/>
      </w:r>
      <w:r w:rsidR="00315CC7" w:rsidRPr="00692250">
        <w:rPr>
          <w:rFonts w:ascii="Verdana" w:hAnsi="Verdana"/>
          <w:b/>
          <w:sz w:val="24"/>
          <w:szCs w:val="24"/>
        </w:rPr>
        <w:br/>
        <w:t xml:space="preserve"> </w:t>
      </w:r>
      <w:r w:rsidR="00315CC7" w:rsidRPr="00692250">
        <w:rPr>
          <w:rFonts w:ascii="Verdana" w:hAnsi="Verdana"/>
          <w:b/>
          <w:sz w:val="24"/>
          <w:szCs w:val="24"/>
        </w:rPr>
        <w:tab/>
      </w:r>
      <w:r w:rsidR="00AE50A1" w:rsidRPr="00692250">
        <w:rPr>
          <w:rFonts w:ascii="Verdana" w:hAnsi="Verdana"/>
          <w:b/>
          <w:sz w:val="24"/>
          <w:szCs w:val="24"/>
        </w:rPr>
        <w:t>BI30-LE1</w:t>
      </w:r>
      <w:r w:rsidRPr="00692250">
        <w:rPr>
          <w:rFonts w:ascii="Verdana" w:hAnsi="Verdana"/>
          <w:sz w:val="24"/>
          <w:szCs w:val="24"/>
        </w:rPr>
        <w:t>-</w:t>
      </w:r>
      <w:r w:rsidR="00315CC7" w:rsidRPr="00692250">
        <w:rPr>
          <w:rFonts w:ascii="Verdana" w:hAnsi="Verdana"/>
          <w:sz w:val="24"/>
          <w:szCs w:val="24"/>
        </w:rPr>
        <w:t xml:space="preserve"> </w:t>
      </w:r>
      <w:r w:rsidR="00AE50A1" w:rsidRPr="00692250">
        <w:rPr>
          <w:rFonts w:ascii="Verdana" w:hAnsi="Verdana"/>
          <w:sz w:val="24"/>
          <w:szCs w:val="24"/>
        </w:rPr>
        <w:t>Characteristics of life</w:t>
      </w:r>
      <w:r w:rsidR="00AE50A1" w:rsidRPr="00692250">
        <w:rPr>
          <w:rFonts w:ascii="Verdana" w:hAnsi="Verdana"/>
          <w:sz w:val="24"/>
          <w:szCs w:val="24"/>
        </w:rPr>
        <w:br/>
      </w:r>
      <w:r w:rsidR="00AE50A1" w:rsidRPr="00692250">
        <w:rPr>
          <w:rFonts w:ascii="Verdana" w:hAnsi="Verdana"/>
          <w:sz w:val="24"/>
          <w:szCs w:val="24"/>
        </w:rPr>
        <w:tab/>
      </w:r>
      <w:r w:rsidR="00AE50A1" w:rsidRPr="00692250">
        <w:rPr>
          <w:rFonts w:ascii="Verdana" w:hAnsi="Verdana"/>
          <w:b/>
          <w:sz w:val="24"/>
          <w:szCs w:val="24"/>
        </w:rPr>
        <w:t>BI30-LE2</w:t>
      </w:r>
      <w:r w:rsidR="00AE50A1" w:rsidRPr="00692250">
        <w:rPr>
          <w:rFonts w:ascii="Verdana" w:hAnsi="Verdana"/>
          <w:sz w:val="24"/>
          <w:szCs w:val="24"/>
        </w:rPr>
        <w:t>- Evolution</w:t>
      </w:r>
    </w:p>
    <w:p w:rsidR="00F94B00" w:rsidRPr="00692250" w:rsidRDefault="00AE50A1" w:rsidP="00F94B00">
      <w:pPr>
        <w:rPr>
          <w:rFonts w:ascii="Verdana" w:hAnsi="Verdana"/>
          <w:sz w:val="24"/>
          <w:szCs w:val="24"/>
        </w:rPr>
      </w:pPr>
      <w:r w:rsidRPr="00692250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>Organization of Life</w:t>
      </w:r>
      <w:r w:rsidR="00F94B00" w:rsidRPr="00692250">
        <w:rPr>
          <w:rFonts w:ascii="Verdana" w:hAnsi="Verdana"/>
          <w:b/>
          <w:sz w:val="24"/>
          <w:szCs w:val="24"/>
        </w:rPr>
        <w:tab/>
      </w:r>
      <w:r w:rsidR="00F94B00" w:rsidRPr="00692250">
        <w:rPr>
          <w:rFonts w:ascii="Verdana" w:hAnsi="Verdana"/>
          <w:b/>
          <w:sz w:val="24"/>
          <w:szCs w:val="24"/>
        </w:rPr>
        <w:tab/>
      </w:r>
      <w:r w:rsidR="00F94B00" w:rsidRPr="00692250">
        <w:rPr>
          <w:rFonts w:ascii="Verdana" w:hAnsi="Verdana"/>
          <w:b/>
          <w:sz w:val="24"/>
          <w:szCs w:val="24"/>
        </w:rPr>
        <w:tab/>
      </w:r>
      <w:r w:rsidR="00F94B00" w:rsidRPr="00692250">
        <w:rPr>
          <w:rFonts w:ascii="Verdana" w:hAnsi="Verdana"/>
          <w:b/>
          <w:sz w:val="24"/>
          <w:szCs w:val="24"/>
        </w:rPr>
        <w:tab/>
      </w:r>
      <w:r w:rsidR="00F70151">
        <w:rPr>
          <w:rFonts w:ascii="Verdana" w:hAnsi="Verdana"/>
          <w:b/>
          <w:sz w:val="24"/>
          <w:szCs w:val="24"/>
        </w:rPr>
        <w:tab/>
      </w:r>
      <w:r w:rsidR="00F70151">
        <w:rPr>
          <w:rFonts w:ascii="Verdana" w:hAnsi="Verdana"/>
          <w:b/>
          <w:sz w:val="24"/>
          <w:szCs w:val="24"/>
        </w:rPr>
        <w:tab/>
        <w:t>(25%)</w:t>
      </w:r>
      <w:r w:rsidR="00F70151">
        <w:rPr>
          <w:rFonts w:ascii="Verdana" w:hAnsi="Verdana"/>
          <w:b/>
          <w:sz w:val="24"/>
          <w:szCs w:val="24"/>
        </w:rPr>
        <w:tab/>
      </w:r>
      <w:r w:rsidR="00D81943" w:rsidRPr="00692250">
        <w:rPr>
          <w:rFonts w:ascii="Verdana" w:hAnsi="Verdana"/>
          <w:sz w:val="24"/>
          <w:szCs w:val="24"/>
        </w:rPr>
        <w:tab/>
      </w:r>
      <w:r w:rsidR="00FF2363" w:rsidRPr="00692250">
        <w:rPr>
          <w:rFonts w:ascii="Verdana" w:hAnsi="Verdana"/>
          <w:b/>
          <w:sz w:val="24"/>
          <w:szCs w:val="24"/>
        </w:rPr>
        <w:t>6 weeks</w:t>
      </w:r>
      <w:r w:rsidR="00F94B00" w:rsidRPr="00692250">
        <w:rPr>
          <w:rFonts w:ascii="Verdana" w:hAnsi="Verdana"/>
          <w:b/>
          <w:sz w:val="24"/>
          <w:szCs w:val="24"/>
        </w:rPr>
        <w:br/>
      </w:r>
      <w:r w:rsidR="00F94B00" w:rsidRPr="00692250">
        <w:rPr>
          <w:rFonts w:ascii="Verdana" w:hAnsi="Verdana"/>
          <w:b/>
          <w:sz w:val="24"/>
          <w:szCs w:val="24"/>
        </w:rPr>
        <w:tab/>
      </w:r>
      <w:r w:rsidR="00315CC7" w:rsidRPr="00692250">
        <w:rPr>
          <w:rFonts w:ascii="Verdana" w:hAnsi="Verdana"/>
          <w:b/>
          <w:sz w:val="24"/>
          <w:szCs w:val="24"/>
        </w:rPr>
        <w:br/>
        <w:t xml:space="preserve"> </w:t>
      </w:r>
      <w:r w:rsidR="00315CC7" w:rsidRPr="00692250">
        <w:rPr>
          <w:rFonts w:ascii="Verdana" w:hAnsi="Verdana"/>
          <w:b/>
          <w:sz w:val="24"/>
          <w:szCs w:val="24"/>
        </w:rPr>
        <w:tab/>
      </w:r>
      <w:r w:rsidRPr="00692250">
        <w:rPr>
          <w:rFonts w:ascii="Verdana" w:hAnsi="Verdana"/>
          <w:b/>
          <w:sz w:val="24"/>
          <w:szCs w:val="24"/>
        </w:rPr>
        <w:t>BI30-OL1</w:t>
      </w:r>
      <w:r w:rsidR="00F94B00" w:rsidRPr="00692250">
        <w:rPr>
          <w:rFonts w:ascii="Verdana" w:hAnsi="Verdana"/>
          <w:b/>
          <w:sz w:val="24"/>
          <w:szCs w:val="24"/>
        </w:rPr>
        <w:t xml:space="preserve"> </w:t>
      </w:r>
      <w:r w:rsidRPr="00692250">
        <w:rPr>
          <w:rFonts w:ascii="Verdana" w:hAnsi="Verdana"/>
          <w:sz w:val="24"/>
          <w:szCs w:val="24"/>
        </w:rPr>
        <w:t>–</w:t>
      </w:r>
      <w:r w:rsidR="00F94B00" w:rsidRPr="00692250">
        <w:rPr>
          <w:rFonts w:ascii="Verdana" w:hAnsi="Verdana"/>
          <w:sz w:val="24"/>
          <w:szCs w:val="24"/>
        </w:rPr>
        <w:t xml:space="preserve"> </w:t>
      </w:r>
      <w:r w:rsidRPr="00692250">
        <w:rPr>
          <w:rFonts w:ascii="Verdana" w:hAnsi="Verdana"/>
          <w:sz w:val="24"/>
          <w:szCs w:val="24"/>
        </w:rPr>
        <w:t>Cell structures and processes</w:t>
      </w:r>
      <w:r w:rsidR="00315CC7" w:rsidRPr="00692250">
        <w:rPr>
          <w:rFonts w:ascii="Verdana" w:hAnsi="Verdana"/>
          <w:sz w:val="24"/>
          <w:szCs w:val="24"/>
        </w:rPr>
        <w:br/>
        <w:t xml:space="preserve"> </w:t>
      </w:r>
      <w:r w:rsidR="00315CC7" w:rsidRPr="00692250">
        <w:rPr>
          <w:rFonts w:ascii="Verdana" w:hAnsi="Verdana"/>
          <w:sz w:val="24"/>
          <w:szCs w:val="24"/>
        </w:rPr>
        <w:tab/>
      </w:r>
      <w:r w:rsidRPr="00692250">
        <w:rPr>
          <w:rFonts w:ascii="Verdana" w:hAnsi="Verdana"/>
          <w:b/>
          <w:sz w:val="24"/>
          <w:szCs w:val="24"/>
        </w:rPr>
        <w:t>BI30-OL2</w:t>
      </w:r>
      <w:r w:rsidR="00315CC7" w:rsidRPr="00692250">
        <w:rPr>
          <w:rFonts w:ascii="Verdana" w:hAnsi="Verdana"/>
          <w:sz w:val="24"/>
          <w:szCs w:val="24"/>
        </w:rPr>
        <w:t xml:space="preserve"> </w:t>
      </w:r>
      <w:r w:rsidRPr="00692250">
        <w:rPr>
          <w:rFonts w:ascii="Verdana" w:hAnsi="Verdana"/>
          <w:sz w:val="24"/>
          <w:szCs w:val="24"/>
        </w:rPr>
        <w:t>– Comparative anatomy</w:t>
      </w:r>
      <w:r w:rsidR="006E3218" w:rsidRPr="00692250">
        <w:rPr>
          <w:rFonts w:ascii="Verdana" w:hAnsi="Verdana"/>
          <w:sz w:val="24"/>
          <w:szCs w:val="24"/>
        </w:rPr>
        <w:t>/physiology of the diversity of life</w:t>
      </w:r>
      <w:r w:rsidRPr="00692250">
        <w:rPr>
          <w:rFonts w:ascii="Verdana" w:hAnsi="Verdana"/>
          <w:sz w:val="24"/>
          <w:szCs w:val="24"/>
        </w:rPr>
        <w:br/>
        <w:t xml:space="preserve"> </w:t>
      </w:r>
      <w:r w:rsidRPr="00692250">
        <w:rPr>
          <w:rFonts w:ascii="Verdana" w:hAnsi="Verdana"/>
          <w:sz w:val="24"/>
          <w:szCs w:val="24"/>
        </w:rPr>
        <w:tab/>
      </w:r>
      <w:r w:rsidRPr="00692250">
        <w:rPr>
          <w:rFonts w:ascii="Verdana" w:hAnsi="Verdana"/>
          <w:b/>
          <w:sz w:val="24"/>
          <w:szCs w:val="24"/>
        </w:rPr>
        <w:t xml:space="preserve">BI30-OL3 </w:t>
      </w:r>
      <w:r w:rsidR="006E3218" w:rsidRPr="00692250">
        <w:rPr>
          <w:rFonts w:ascii="Verdana" w:hAnsi="Verdana"/>
          <w:sz w:val="24"/>
          <w:szCs w:val="24"/>
        </w:rPr>
        <w:t>–</w:t>
      </w:r>
      <w:r w:rsidRPr="00692250">
        <w:rPr>
          <w:rFonts w:ascii="Verdana" w:hAnsi="Verdana"/>
          <w:sz w:val="24"/>
          <w:szCs w:val="24"/>
        </w:rPr>
        <w:t xml:space="preserve"> </w:t>
      </w:r>
      <w:r w:rsidR="006E3218" w:rsidRPr="00692250">
        <w:rPr>
          <w:rFonts w:ascii="Verdana" w:hAnsi="Verdana"/>
          <w:sz w:val="24"/>
          <w:szCs w:val="24"/>
        </w:rPr>
        <w:t>Dynamics and relationships of organisms</w:t>
      </w:r>
    </w:p>
    <w:p w:rsidR="00F94B00" w:rsidRPr="00692250" w:rsidRDefault="006E3218" w:rsidP="00F94B00">
      <w:pPr>
        <w:rPr>
          <w:rFonts w:ascii="Verdana" w:hAnsi="Verdana"/>
          <w:sz w:val="24"/>
          <w:szCs w:val="24"/>
        </w:rPr>
      </w:pPr>
      <w:r w:rsidRPr="00692250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>Genetics and Biotechnology</w:t>
      </w:r>
      <w:r w:rsidR="00F70151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ab/>
      </w:r>
      <w:r w:rsidR="00F70151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ab/>
      </w:r>
      <w:r w:rsidR="00F70151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ab/>
      </w:r>
      <w:r w:rsidR="00F70151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ab/>
        <w:t>(25%)</w:t>
      </w:r>
      <w:r w:rsidR="00F70151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ab/>
      </w:r>
      <w:r w:rsidR="00FF2363" w:rsidRPr="00692250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ab/>
        <w:t>5 weeks</w:t>
      </w:r>
      <w:r w:rsidRPr="00692250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br/>
      </w:r>
      <w:r w:rsidR="00315CC7" w:rsidRPr="00692250">
        <w:rPr>
          <w:rFonts w:ascii="Verdana" w:hAnsi="Verdana"/>
          <w:b/>
          <w:sz w:val="24"/>
          <w:szCs w:val="24"/>
        </w:rPr>
        <w:tab/>
      </w:r>
      <w:r w:rsidR="00315CC7" w:rsidRPr="00692250">
        <w:rPr>
          <w:rFonts w:ascii="Verdana" w:hAnsi="Verdana"/>
          <w:b/>
          <w:sz w:val="24"/>
          <w:szCs w:val="24"/>
        </w:rPr>
        <w:tab/>
      </w:r>
      <w:r w:rsidR="00F94B00" w:rsidRPr="00692250">
        <w:rPr>
          <w:rFonts w:ascii="Verdana" w:hAnsi="Verdana"/>
          <w:b/>
          <w:sz w:val="24"/>
          <w:szCs w:val="24"/>
        </w:rPr>
        <w:tab/>
      </w:r>
      <w:r w:rsidR="00F94B00" w:rsidRPr="00692250">
        <w:rPr>
          <w:rFonts w:ascii="Verdana" w:hAnsi="Verdana"/>
          <w:b/>
          <w:sz w:val="24"/>
          <w:szCs w:val="24"/>
        </w:rPr>
        <w:tab/>
      </w:r>
      <w:r w:rsidR="00F94B00" w:rsidRPr="00692250">
        <w:rPr>
          <w:rFonts w:ascii="Verdana" w:hAnsi="Verdana"/>
          <w:b/>
          <w:sz w:val="24"/>
          <w:szCs w:val="24"/>
        </w:rPr>
        <w:tab/>
      </w:r>
      <w:r w:rsidR="00F94B00" w:rsidRPr="00692250">
        <w:rPr>
          <w:rFonts w:ascii="Verdana" w:hAnsi="Verdana"/>
          <w:b/>
          <w:sz w:val="24"/>
          <w:szCs w:val="24"/>
        </w:rPr>
        <w:br/>
      </w:r>
      <w:r w:rsidR="00F94B00" w:rsidRPr="00692250">
        <w:rPr>
          <w:rFonts w:ascii="Verdana" w:hAnsi="Verdana"/>
          <w:sz w:val="24"/>
          <w:szCs w:val="24"/>
        </w:rPr>
        <w:tab/>
      </w:r>
      <w:r w:rsidRPr="00692250">
        <w:rPr>
          <w:rFonts w:ascii="Verdana" w:hAnsi="Verdana"/>
          <w:b/>
          <w:sz w:val="24"/>
          <w:szCs w:val="24"/>
        </w:rPr>
        <w:t>BI30-GB1</w:t>
      </w:r>
      <w:r w:rsidRPr="00692250">
        <w:rPr>
          <w:rFonts w:ascii="Verdana" w:hAnsi="Verdana"/>
          <w:sz w:val="24"/>
          <w:szCs w:val="24"/>
        </w:rPr>
        <w:t xml:space="preserve"> </w:t>
      </w:r>
      <w:r w:rsidR="00F70151">
        <w:rPr>
          <w:rFonts w:ascii="Verdana" w:hAnsi="Verdana"/>
          <w:sz w:val="24"/>
          <w:szCs w:val="24"/>
        </w:rPr>
        <w:t>–</w:t>
      </w:r>
      <w:r w:rsidR="00F94B00" w:rsidRPr="00692250">
        <w:rPr>
          <w:rFonts w:ascii="Verdana" w:hAnsi="Verdana"/>
          <w:sz w:val="24"/>
          <w:szCs w:val="24"/>
        </w:rPr>
        <w:t xml:space="preserve"> </w:t>
      </w:r>
      <w:r w:rsidR="00315CC7" w:rsidRPr="00692250">
        <w:rPr>
          <w:rFonts w:ascii="Verdana" w:hAnsi="Verdana"/>
          <w:sz w:val="24"/>
          <w:szCs w:val="24"/>
        </w:rPr>
        <w:t>Inheritance</w:t>
      </w:r>
      <w:r w:rsidR="00F70151">
        <w:rPr>
          <w:rFonts w:ascii="Verdana" w:hAnsi="Verdana"/>
          <w:sz w:val="24"/>
          <w:szCs w:val="24"/>
        </w:rPr>
        <w:t xml:space="preserve"> and Genetics</w:t>
      </w:r>
      <w:r w:rsidR="00315CC7" w:rsidRPr="00692250">
        <w:rPr>
          <w:rFonts w:ascii="Verdana" w:hAnsi="Verdana"/>
          <w:sz w:val="24"/>
          <w:szCs w:val="24"/>
        </w:rPr>
        <w:br/>
        <w:t xml:space="preserve"> </w:t>
      </w:r>
      <w:r w:rsidR="00315CC7" w:rsidRPr="00692250">
        <w:rPr>
          <w:rFonts w:ascii="Verdana" w:hAnsi="Verdana"/>
          <w:sz w:val="24"/>
          <w:szCs w:val="24"/>
        </w:rPr>
        <w:tab/>
      </w:r>
      <w:r w:rsidRPr="00692250">
        <w:rPr>
          <w:rFonts w:ascii="Verdana" w:hAnsi="Verdana"/>
          <w:b/>
          <w:sz w:val="24"/>
          <w:szCs w:val="24"/>
        </w:rPr>
        <w:t xml:space="preserve">BI30-GB2 </w:t>
      </w:r>
      <w:r w:rsidR="00F70151">
        <w:rPr>
          <w:rFonts w:ascii="Verdana" w:hAnsi="Verdana"/>
          <w:sz w:val="24"/>
          <w:szCs w:val="24"/>
        </w:rPr>
        <w:t>–</w:t>
      </w:r>
      <w:r w:rsidR="00315CC7" w:rsidRPr="00692250">
        <w:rPr>
          <w:rFonts w:ascii="Verdana" w:hAnsi="Verdana"/>
          <w:sz w:val="24"/>
          <w:szCs w:val="24"/>
        </w:rPr>
        <w:t xml:space="preserve"> </w:t>
      </w:r>
      <w:r w:rsidR="00F70151">
        <w:rPr>
          <w:rFonts w:ascii="Verdana" w:hAnsi="Verdana"/>
          <w:sz w:val="24"/>
          <w:szCs w:val="24"/>
        </w:rPr>
        <w:t>DNA Structure and Processes</w:t>
      </w:r>
      <w:r w:rsidR="00315CC7" w:rsidRPr="00692250">
        <w:rPr>
          <w:rFonts w:ascii="Verdana" w:hAnsi="Verdana"/>
          <w:sz w:val="24"/>
          <w:szCs w:val="24"/>
        </w:rPr>
        <w:br/>
        <w:t xml:space="preserve"> </w:t>
      </w:r>
      <w:r w:rsidR="00315CC7" w:rsidRPr="00692250">
        <w:rPr>
          <w:rFonts w:ascii="Verdana" w:hAnsi="Verdana"/>
          <w:sz w:val="24"/>
          <w:szCs w:val="24"/>
        </w:rPr>
        <w:tab/>
      </w:r>
      <w:r w:rsidRPr="00692250">
        <w:rPr>
          <w:rFonts w:ascii="Verdana" w:hAnsi="Verdana"/>
          <w:b/>
          <w:sz w:val="24"/>
          <w:szCs w:val="24"/>
        </w:rPr>
        <w:t xml:space="preserve">BI30-GB3 </w:t>
      </w:r>
      <w:r w:rsidR="00315CC7" w:rsidRPr="00692250">
        <w:rPr>
          <w:rFonts w:ascii="Verdana" w:hAnsi="Verdana"/>
          <w:sz w:val="24"/>
          <w:szCs w:val="24"/>
        </w:rPr>
        <w:t xml:space="preserve">- </w:t>
      </w:r>
      <w:r w:rsidR="00F70151">
        <w:rPr>
          <w:rFonts w:ascii="Verdana" w:hAnsi="Verdana"/>
          <w:sz w:val="24"/>
          <w:szCs w:val="24"/>
        </w:rPr>
        <w:t>Biotechnology</w:t>
      </w:r>
    </w:p>
    <w:p w:rsidR="00BF365D" w:rsidRDefault="00F94B00" w:rsidP="00BF365D">
      <w:pPr>
        <w:rPr>
          <w:rFonts w:ascii="Verdana" w:hAnsi="Verdana"/>
          <w:sz w:val="24"/>
          <w:szCs w:val="24"/>
        </w:rPr>
      </w:pPr>
      <w:r w:rsidRPr="00692250">
        <w:rPr>
          <w:rFonts w:ascii="Verdana" w:hAnsi="Verdana"/>
          <w:sz w:val="24"/>
          <w:szCs w:val="24"/>
        </w:rPr>
        <w:br/>
      </w:r>
      <w:r w:rsidR="00315CC7" w:rsidRPr="00692250">
        <w:rPr>
          <w:rStyle w:val="Strong"/>
          <w:rFonts w:ascii="Verdana" w:hAnsi="Verdana"/>
          <w:color w:val="333333"/>
          <w:sz w:val="24"/>
          <w:szCs w:val="24"/>
          <w:bdr w:val="none" w:sz="0" w:space="0" w:color="auto" w:frame="1"/>
          <w:shd w:val="clear" w:color="auto" w:fill="FCFCFC"/>
        </w:rPr>
        <w:t>Student-Directed Study Project</w:t>
      </w:r>
      <w:r w:rsidRPr="00692250">
        <w:rPr>
          <w:rFonts w:ascii="Verdana" w:hAnsi="Verdana"/>
          <w:sz w:val="24"/>
          <w:szCs w:val="24"/>
        </w:rPr>
        <w:tab/>
      </w:r>
      <w:r w:rsidRPr="00692250">
        <w:rPr>
          <w:rFonts w:ascii="Verdana" w:hAnsi="Verdana"/>
          <w:sz w:val="24"/>
          <w:szCs w:val="24"/>
        </w:rPr>
        <w:tab/>
      </w:r>
      <w:r w:rsidRPr="00692250">
        <w:rPr>
          <w:rFonts w:ascii="Verdana" w:hAnsi="Verdana"/>
          <w:sz w:val="24"/>
          <w:szCs w:val="24"/>
        </w:rPr>
        <w:tab/>
      </w:r>
      <w:r w:rsidRPr="00692250">
        <w:rPr>
          <w:rFonts w:ascii="Verdana" w:hAnsi="Verdana"/>
          <w:sz w:val="24"/>
          <w:szCs w:val="24"/>
        </w:rPr>
        <w:tab/>
      </w:r>
      <w:r w:rsidR="00F70151" w:rsidRPr="00F70151">
        <w:rPr>
          <w:rFonts w:ascii="Verdana" w:hAnsi="Verdana"/>
          <w:b/>
          <w:sz w:val="24"/>
          <w:szCs w:val="24"/>
        </w:rPr>
        <w:t>(10/20%)</w:t>
      </w:r>
      <w:r w:rsidR="00AE50A1" w:rsidRPr="00692250">
        <w:rPr>
          <w:rFonts w:ascii="Verdana" w:hAnsi="Verdana"/>
          <w:sz w:val="24"/>
          <w:szCs w:val="24"/>
        </w:rPr>
        <w:tab/>
      </w:r>
      <w:r w:rsidR="00F70151">
        <w:rPr>
          <w:rFonts w:ascii="Verdana" w:hAnsi="Verdana"/>
          <w:sz w:val="24"/>
          <w:szCs w:val="24"/>
        </w:rPr>
        <w:tab/>
      </w:r>
      <w:r w:rsidR="00AE50A1" w:rsidRPr="00692250">
        <w:rPr>
          <w:rFonts w:ascii="Verdana" w:hAnsi="Verdana"/>
          <w:b/>
          <w:sz w:val="24"/>
          <w:szCs w:val="24"/>
        </w:rPr>
        <w:t>2 weeks</w:t>
      </w:r>
      <w:r w:rsidRPr="00692250">
        <w:rPr>
          <w:rFonts w:ascii="Verdana" w:hAnsi="Verdana"/>
          <w:b/>
          <w:sz w:val="24"/>
          <w:szCs w:val="24"/>
        </w:rPr>
        <w:br/>
        <w:t xml:space="preserve"> </w:t>
      </w:r>
      <w:r w:rsidRPr="00692250">
        <w:rPr>
          <w:rFonts w:ascii="Verdana" w:hAnsi="Verdana"/>
          <w:b/>
          <w:sz w:val="24"/>
          <w:szCs w:val="24"/>
        </w:rPr>
        <w:tab/>
      </w:r>
      <w:r w:rsidRPr="00692250">
        <w:rPr>
          <w:rFonts w:ascii="Verdana" w:hAnsi="Verdana"/>
          <w:sz w:val="24"/>
          <w:szCs w:val="24"/>
        </w:rPr>
        <w:t xml:space="preserve">- </w:t>
      </w:r>
      <w:r w:rsidR="00315CC7" w:rsidRPr="00692250">
        <w:rPr>
          <w:rFonts w:ascii="Verdana" w:hAnsi="Verdana"/>
          <w:sz w:val="24"/>
          <w:szCs w:val="24"/>
        </w:rPr>
        <w:t>students pursue a t</w:t>
      </w:r>
      <w:r w:rsidR="00AE50A1" w:rsidRPr="00692250">
        <w:rPr>
          <w:rFonts w:ascii="Verdana" w:hAnsi="Verdana"/>
          <w:sz w:val="24"/>
          <w:szCs w:val="24"/>
        </w:rPr>
        <w:t xml:space="preserve">opic of interest relating to </w:t>
      </w:r>
      <w:r w:rsidR="00315CC7" w:rsidRPr="00692250">
        <w:rPr>
          <w:rFonts w:ascii="Verdana" w:hAnsi="Verdana"/>
          <w:sz w:val="24"/>
          <w:szCs w:val="24"/>
        </w:rPr>
        <w:t>Biology</w:t>
      </w:r>
      <w:r w:rsidR="00AE50A1" w:rsidRPr="00692250">
        <w:rPr>
          <w:rFonts w:ascii="Verdana" w:hAnsi="Verdana"/>
          <w:sz w:val="24"/>
          <w:szCs w:val="24"/>
        </w:rPr>
        <w:t xml:space="preserve"> 30</w:t>
      </w:r>
    </w:p>
    <w:p w:rsidR="00C44ABF" w:rsidRPr="00BF365D" w:rsidRDefault="00CF3906" w:rsidP="00BF365D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8"/>
          <w:szCs w:val="28"/>
          <w:u w:val="single"/>
        </w:rPr>
        <w:t>OUTCOME ASSESSMENT</w:t>
      </w:r>
    </w:p>
    <w:p w:rsidR="00315CC7" w:rsidRPr="00F70151" w:rsidRDefault="00F70151" w:rsidP="00F70151">
      <w:pPr>
        <w:pStyle w:val="BodyText"/>
        <w:spacing w:after="0" w:line="285" w:lineRule="atLeast"/>
        <w:rPr>
          <w:rFonts w:ascii="Verdana" w:hAnsi="Verdana"/>
        </w:rPr>
      </w:pPr>
      <w:r w:rsidRPr="00A94CBC">
        <w:rPr>
          <w:rFonts w:ascii="Verdana" w:hAnsi="Verdana"/>
          <w:b/>
        </w:rPr>
        <w:t>Year’s Work</w:t>
      </w:r>
      <w:r>
        <w:rPr>
          <w:rFonts w:ascii="Verdana" w:hAnsi="Verdana"/>
          <w:b/>
        </w:rPr>
        <w:t xml:space="preserve"> </w:t>
      </w:r>
      <w:r w:rsidR="00FF6518">
        <w:rPr>
          <w:rFonts w:ascii="Verdana" w:hAnsi="Verdana"/>
          <w:b/>
        </w:rPr>
        <w:t>(Each unit % - see above</w:t>
      </w:r>
      <w:bookmarkStart w:id="0" w:name="_GoBack"/>
      <w:bookmarkEnd w:id="0"/>
      <w:r w:rsidRPr="00A94CBC">
        <w:rPr>
          <w:rFonts w:ascii="Verdana" w:hAnsi="Verdana"/>
          <w:b/>
        </w:rPr>
        <w:t>)</w:t>
      </w:r>
      <w:r>
        <w:rPr>
          <w:rFonts w:ascii="Verdana" w:hAnsi="Verdana"/>
          <w:b/>
        </w:rPr>
        <w:tab/>
        <w:t>7</w:t>
      </w:r>
      <w:r w:rsidRPr="00A94CBC">
        <w:rPr>
          <w:rFonts w:ascii="Verdana" w:eastAsia="Calibri" w:hAnsi="Verdana" w:cs="Calibri"/>
          <w:b/>
          <w:color w:val="000000"/>
        </w:rPr>
        <w:t>0%</w:t>
      </w:r>
      <w:r w:rsidRPr="00A94CBC">
        <w:rPr>
          <w:rFonts w:ascii="Verdana" w:hAnsi="Verdana"/>
          <w:b/>
        </w:rPr>
        <w:t xml:space="preserve"> </w:t>
      </w:r>
      <w:r>
        <w:rPr>
          <w:rFonts w:ascii="Verdana" w:eastAsia="Calibri" w:hAnsi="Verdana" w:cs="Calibri"/>
          <w:b/>
          <w:color w:val="000000"/>
        </w:rPr>
        <w:br/>
      </w:r>
      <w:r w:rsidRPr="00A94CBC">
        <w:rPr>
          <w:rFonts w:ascii="Verdana" w:hAnsi="Verdana"/>
          <w:b/>
          <w:u w:val="single"/>
        </w:rPr>
        <w:t>Unit Breakdown</w:t>
      </w:r>
      <w:r>
        <w:rPr>
          <w:rFonts w:ascii="Verdana" w:hAnsi="Verdana"/>
          <w:b/>
        </w:rPr>
        <w:br/>
      </w:r>
      <w:r w:rsidRPr="00A94CBC">
        <w:rPr>
          <w:rFonts w:ascii="Verdana" w:eastAsia="Calibri" w:hAnsi="Verdana" w:cs="Calibri"/>
          <w:color w:val="000000"/>
        </w:rPr>
        <w:t>Assign</w:t>
      </w:r>
      <w:r w:rsidRPr="00A94CBC">
        <w:rPr>
          <w:rFonts w:ascii="Verdana" w:hAnsi="Verdana"/>
        </w:rPr>
        <w:t>ments/Labs</w:t>
      </w:r>
      <w:r w:rsidRPr="00A94CBC"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10%</w:t>
      </w:r>
      <w:r>
        <w:rPr>
          <w:rFonts w:ascii="Verdana" w:hAnsi="Verdana"/>
        </w:rPr>
        <w:br/>
      </w:r>
      <w:r w:rsidRPr="00A94CBC">
        <w:rPr>
          <w:rFonts w:ascii="Verdana" w:hAnsi="Verdana"/>
        </w:rPr>
        <w:t xml:space="preserve">Quizzes </w:t>
      </w:r>
      <w:r w:rsidRPr="00A94CBC"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A94CBC">
        <w:rPr>
          <w:rFonts w:ascii="Verdana" w:hAnsi="Verdana"/>
        </w:rPr>
        <w:t>10</w:t>
      </w:r>
      <w:r>
        <w:rPr>
          <w:rFonts w:ascii="Verdana" w:eastAsia="Calibri" w:hAnsi="Verdana" w:cs="Calibri"/>
          <w:color w:val="000000"/>
        </w:rPr>
        <w:t>%</w:t>
      </w:r>
      <w:r>
        <w:rPr>
          <w:rFonts w:ascii="Verdana" w:eastAsia="Calibri" w:hAnsi="Verdana" w:cs="Calibri"/>
          <w:color w:val="000000"/>
        </w:rPr>
        <w:br/>
      </w:r>
      <w:r w:rsidRPr="00A94CBC">
        <w:rPr>
          <w:rFonts w:ascii="Verdana" w:eastAsia="Calibri" w:hAnsi="Verdana" w:cs="Calibri"/>
          <w:color w:val="000000"/>
        </w:rPr>
        <w:t>Minor P</w:t>
      </w:r>
      <w:r w:rsidRPr="00A94CBC">
        <w:rPr>
          <w:rFonts w:ascii="Verdana" w:hAnsi="Verdana"/>
        </w:rPr>
        <w:t xml:space="preserve">rojects &amp; Study Cards </w:t>
      </w:r>
      <w:r w:rsidRPr="00A94CBC"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A94CBC">
        <w:rPr>
          <w:rFonts w:ascii="Verdana" w:hAnsi="Verdana"/>
        </w:rPr>
        <w:t>10%</w:t>
      </w:r>
      <w:r>
        <w:rPr>
          <w:rFonts w:ascii="Verdana" w:hAnsi="Verdana"/>
        </w:rPr>
        <w:br/>
      </w:r>
      <w:r w:rsidRPr="00A94CBC">
        <w:rPr>
          <w:rFonts w:ascii="Verdana" w:hAnsi="Verdana"/>
        </w:rPr>
        <w:t xml:space="preserve">Exams </w:t>
      </w:r>
      <w:r w:rsidRPr="00A94CBC"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A94CBC">
        <w:rPr>
          <w:rFonts w:ascii="Verdana" w:hAnsi="Verdana"/>
        </w:rPr>
        <w:t>3</w:t>
      </w:r>
      <w:r w:rsidRPr="00A94CBC">
        <w:rPr>
          <w:rFonts w:ascii="Verdana" w:eastAsia="Calibri" w:hAnsi="Verdana" w:cs="Calibri"/>
          <w:color w:val="000000"/>
        </w:rPr>
        <w:t>0%</w:t>
      </w:r>
      <w:r>
        <w:rPr>
          <w:rFonts w:ascii="Verdana" w:eastAsia="Calibri" w:hAnsi="Verdana" w:cs="Calibri"/>
          <w:color w:val="000000"/>
        </w:rPr>
        <w:tab/>
      </w:r>
      <w:r w:rsidRPr="00A94CBC">
        <w:rPr>
          <w:rFonts w:ascii="Verdana" w:hAnsi="Verdana"/>
        </w:rPr>
        <w:t xml:space="preserve"> </w:t>
      </w:r>
      <w:r w:rsidRPr="00A94CBC"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 w:rsidRPr="00A94CBC">
        <w:rPr>
          <w:rFonts w:ascii="Verdana" w:hAnsi="Verdana"/>
        </w:rPr>
        <w:tab/>
      </w:r>
      <w:r>
        <w:rPr>
          <w:rFonts w:ascii="Verdana" w:eastAsia="Calibri" w:hAnsi="Verdana" w:cs="Calibri"/>
          <w:color w:val="000000"/>
        </w:rPr>
        <w:br/>
      </w:r>
      <w:r>
        <w:rPr>
          <w:rFonts w:ascii="Verdana" w:eastAsia="Calibri" w:hAnsi="Verdana" w:cs="Calibri"/>
          <w:color w:val="000000"/>
        </w:rPr>
        <w:br/>
      </w:r>
      <w:r w:rsidRPr="00A94CBC">
        <w:rPr>
          <w:rFonts w:ascii="Verdana" w:eastAsia="Calibri" w:hAnsi="Verdana" w:cs="Calibri"/>
          <w:b/>
          <w:color w:val="000000"/>
        </w:rPr>
        <w:t>Final Exam/SDS Project</w:t>
      </w:r>
      <w:r w:rsidRPr="00A94CBC">
        <w:rPr>
          <w:rFonts w:ascii="Verdana" w:eastAsia="Calibri" w:hAnsi="Verdana" w:cs="Calibri"/>
          <w:b/>
          <w:color w:val="000000"/>
        </w:rPr>
        <w:tab/>
      </w:r>
      <w:r w:rsidRPr="00A94CBC">
        <w:rPr>
          <w:rFonts w:ascii="Verdana" w:eastAsia="Calibri" w:hAnsi="Verdana" w:cs="Calibri"/>
          <w:b/>
          <w:color w:val="000000"/>
        </w:rPr>
        <w:tab/>
      </w:r>
      <w:r w:rsidRPr="00A94CBC">
        <w:rPr>
          <w:rFonts w:ascii="Verdana" w:eastAsia="Calibri" w:hAnsi="Verdana" w:cs="Calibri"/>
          <w:b/>
          <w:color w:val="000000"/>
        </w:rPr>
        <w:tab/>
      </w:r>
      <w:r w:rsidRPr="00A94CBC">
        <w:rPr>
          <w:rFonts w:ascii="Verdana" w:eastAsia="Calibri" w:hAnsi="Verdana" w:cs="Calibri"/>
          <w:b/>
          <w:color w:val="000000"/>
        </w:rPr>
        <w:tab/>
      </w:r>
      <w:r>
        <w:rPr>
          <w:rFonts w:ascii="Verdana" w:hAnsi="Verdana"/>
          <w:b/>
        </w:rPr>
        <w:tab/>
      </w:r>
      <w:r w:rsidRPr="00A94CBC">
        <w:rPr>
          <w:rFonts w:ascii="Verdana" w:eastAsia="Calibri" w:hAnsi="Verdana" w:cs="Calibri"/>
          <w:b/>
          <w:color w:val="000000"/>
        </w:rPr>
        <w:t>20%/10%</w:t>
      </w:r>
    </w:p>
    <w:p w:rsidR="00F70151" w:rsidRPr="00315CC7" w:rsidRDefault="00F70151" w:rsidP="00315CC7">
      <w:pPr>
        <w:pStyle w:val="BodyText"/>
        <w:spacing w:after="0" w:line="285" w:lineRule="atLeast"/>
        <w:jc w:val="center"/>
        <w:rPr>
          <w:rFonts w:ascii="Verdana" w:hAnsi="Verdana"/>
          <w:b/>
          <w:sz w:val="32"/>
          <w:szCs w:val="32"/>
          <w:u w:val="single"/>
        </w:rPr>
      </w:pPr>
    </w:p>
    <w:p w:rsidR="00315CC7" w:rsidRPr="00692250" w:rsidRDefault="00D81943" w:rsidP="00315CC7">
      <w:pPr>
        <w:pStyle w:val="BodyText"/>
        <w:spacing w:after="0" w:line="285" w:lineRule="atLeast"/>
        <w:jc w:val="center"/>
        <w:rPr>
          <w:rFonts w:ascii="Verdana" w:hAnsi="Verdana"/>
          <w:b/>
          <w:sz w:val="28"/>
          <w:szCs w:val="32"/>
          <w:u w:val="single"/>
        </w:rPr>
      </w:pPr>
      <w:r w:rsidRPr="00692250">
        <w:rPr>
          <w:rFonts w:ascii="Verdana" w:hAnsi="Verdana"/>
          <w:b/>
          <w:sz w:val="28"/>
          <w:szCs w:val="32"/>
          <w:u w:val="single"/>
        </w:rPr>
        <w:t>EXPECTATIONS/ROUTINE</w:t>
      </w:r>
    </w:p>
    <w:p w:rsidR="00CF3906" w:rsidRDefault="00D81943" w:rsidP="00315CC7">
      <w:pPr>
        <w:pStyle w:val="BodyText"/>
        <w:spacing w:after="0" w:line="285" w:lineRule="atLeast"/>
        <w:rPr>
          <w:rFonts w:ascii="Verdana" w:hAnsi="Verdana"/>
        </w:rPr>
      </w:pPr>
      <w:r>
        <w:rPr>
          <w:rFonts w:ascii="Verdana" w:hAnsi="Verdana"/>
          <w:b/>
          <w:sz w:val="32"/>
          <w:szCs w:val="32"/>
          <w:u w:val="single"/>
        </w:rPr>
        <w:t xml:space="preserve"> </w:t>
      </w:r>
      <w:r w:rsidR="00315CC7">
        <w:rPr>
          <w:rFonts w:ascii="Verdana" w:hAnsi="Verdana"/>
          <w:b/>
          <w:sz w:val="32"/>
          <w:szCs w:val="32"/>
          <w:u w:val="single"/>
        </w:rPr>
        <w:br/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  <w:t xml:space="preserve">Biology 30 builds on concepts from both environmental </w:t>
      </w:r>
      <w:r w:rsidRPr="00F70151">
        <w:rPr>
          <w:rFonts w:ascii="Verdana" w:hAnsi="Verdana"/>
          <w:u w:val="single"/>
        </w:rPr>
        <w:t>and</w:t>
      </w:r>
      <w:r w:rsidR="000D77F8">
        <w:rPr>
          <w:rFonts w:ascii="Verdana" w:hAnsi="Verdana"/>
        </w:rPr>
        <w:t xml:space="preserve"> health science, but carries higher</w:t>
      </w:r>
      <w:r>
        <w:rPr>
          <w:rFonts w:ascii="Verdana" w:hAnsi="Verdana"/>
        </w:rPr>
        <w:t xml:space="preserve"> expectations</w:t>
      </w:r>
      <w:r w:rsidR="000D77F8">
        <w:rPr>
          <w:rFonts w:ascii="Verdana" w:hAnsi="Verdana"/>
        </w:rPr>
        <w:t xml:space="preserve"> as it is</w:t>
      </w:r>
      <w:r>
        <w:rPr>
          <w:rFonts w:ascii="Verdana" w:hAnsi="Verdana"/>
        </w:rPr>
        <w:t xml:space="preserve"> a grade twelve science. Y</w:t>
      </w:r>
      <w:r w:rsidRPr="00315CC7">
        <w:rPr>
          <w:rFonts w:ascii="Verdana" w:hAnsi="Verdana"/>
        </w:rPr>
        <w:t xml:space="preserve">ou can expect to be </w:t>
      </w:r>
      <w:r w:rsidRPr="00315CC7">
        <w:rPr>
          <w:rFonts w:ascii="Verdana" w:hAnsi="Verdana"/>
          <w:b/>
        </w:rPr>
        <w:t>quizzed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>at the beginning of classes</w:t>
      </w:r>
      <w:r w:rsidRPr="00315CC7">
        <w:rPr>
          <w:rFonts w:ascii="Verdana" w:hAnsi="Verdana"/>
          <w:b/>
        </w:rPr>
        <w:t xml:space="preserve"> </w:t>
      </w:r>
      <w:r w:rsidRPr="00315CC7">
        <w:rPr>
          <w:rFonts w:ascii="Verdana" w:hAnsi="Verdana"/>
        </w:rPr>
        <w:t>and have</w:t>
      </w:r>
      <w:r w:rsidRPr="00315CC7">
        <w:rPr>
          <w:rFonts w:ascii="Verdana" w:hAnsi="Verdana"/>
          <w:b/>
        </w:rPr>
        <w:t xml:space="preserve"> assignments </w:t>
      </w:r>
      <w:r w:rsidRPr="00315CC7">
        <w:rPr>
          <w:rFonts w:ascii="Verdana" w:hAnsi="Verdana"/>
          <w:b/>
          <w:u w:val="single"/>
        </w:rPr>
        <w:t>daily</w:t>
      </w:r>
      <w:r w:rsidRPr="00315CC7">
        <w:rPr>
          <w:rFonts w:ascii="Verdana" w:hAnsi="Verdana"/>
        </w:rPr>
        <w:t>, so utilize your class time and keep up on the material!</w:t>
      </w:r>
      <w:r>
        <w:rPr>
          <w:rFonts w:ascii="Verdana" w:hAnsi="Verdana"/>
        </w:rPr>
        <w:t xml:space="preserve"> Maintain consistent attendance, ask questions when needed</w:t>
      </w:r>
      <w:r w:rsidR="000D77F8">
        <w:rPr>
          <w:rFonts w:ascii="Verdana" w:hAnsi="Verdana"/>
        </w:rPr>
        <w:t>, and be prepared to be challenged.</w:t>
      </w:r>
      <w:r w:rsidR="00C46B80">
        <w:rPr>
          <w:rFonts w:ascii="Verdana" w:hAnsi="Verdana"/>
        </w:rPr>
        <w:t xml:space="preserve"> Each unit should have a minimum of one exam and some form of project associated with the content.</w:t>
      </w:r>
    </w:p>
    <w:p w:rsidR="00692250" w:rsidRDefault="00692250" w:rsidP="00315CC7">
      <w:pPr>
        <w:pStyle w:val="BodyText"/>
        <w:spacing w:after="0" w:line="285" w:lineRule="atLeast"/>
        <w:rPr>
          <w:rFonts w:ascii="Verdana" w:hAnsi="Verdana"/>
        </w:rPr>
      </w:pPr>
    </w:p>
    <w:p w:rsidR="00692250" w:rsidRPr="00692250" w:rsidRDefault="00692250" w:rsidP="00692250">
      <w:pPr>
        <w:pStyle w:val="BodyText"/>
        <w:spacing w:after="0" w:line="285" w:lineRule="atLeast"/>
        <w:jc w:val="center"/>
        <w:rPr>
          <w:rFonts w:ascii="Verdana" w:hAnsi="Verdana" w:cs="Arial"/>
          <w:b/>
          <w:color w:val="000000"/>
          <w:sz w:val="28"/>
          <w:u w:val="single"/>
        </w:rPr>
      </w:pPr>
      <w:r w:rsidRPr="00692250">
        <w:rPr>
          <w:rFonts w:ascii="Verdana" w:hAnsi="Verdana" w:cs="Arial"/>
          <w:b/>
          <w:color w:val="000000"/>
          <w:sz w:val="28"/>
          <w:u w:val="single"/>
        </w:rPr>
        <w:t>PERSONAL TEACHING PHILOSOPHY</w:t>
      </w:r>
    </w:p>
    <w:p w:rsidR="00692250" w:rsidRDefault="00692250" w:rsidP="00692250">
      <w:pPr>
        <w:pStyle w:val="BodyText"/>
        <w:spacing w:after="0" w:line="285" w:lineRule="atLeast"/>
        <w:rPr>
          <w:rFonts w:ascii="Verdana" w:hAnsi="Verdana" w:cs="Arial"/>
          <w:b/>
          <w:color w:val="000000"/>
          <w:u w:val="single"/>
        </w:rPr>
      </w:pPr>
    </w:p>
    <w:p w:rsidR="00F70151" w:rsidRDefault="00692250" w:rsidP="00BF365D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Everyone is capable of learning and leading</w:t>
      </w:r>
      <w:r>
        <w:rPr>
          <w:rFonts w:ascii="Verdana" w:hAnsi="Verdana" w:cs="Arial"/>
          <w:color w:val="000000"/>
        </w:rPr>
        <w:t xml:space="preserve"> in many different ways</w:t>
      </w:r>
      <w:r w:rsidRPr="00021280">
        <w:rPr>
          <w:rFonts w:ascii="Verdana" w:hAnsi="Verdana" w:cs="Arial"/>
          <w:color w:val="000000"/>
        </w:rPr>
        <w:t>.</w:t>
      </w:r>
      <w:r w:rsidR="00BF365D" w:rsidRPr="00BF365D">
        <w:rPr>
          <w:rFonts w:ascii="Verdana" w:hAnsi="Verdana" w:cs="Arial"/>
          <w:color w:val="000000"/>
        </w:rPr>
        <w:t xml:space="preserve"> </w:t>
      </w:r>
    </w:p>
    <w:p w:rsidR="00692250" w:rsidRPr="00BF365D" w:rsidRDefault="00BF365D" w:rsidP="00BF365D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Everyone should be </w:t>
      </w:r>
      <w:r w:rsidRPr="00BF365D">
        <w:rPr>
          <w:rFonts w:ascii="Verdana" w:hAnsi="Verdana" w:cs="Arial"/>
          <w:b/>
          <w:color w:val="000000"/>
        </w:rPr>
        <w:t>scientifically literate</w:t>
      </w:r>
      <w:r>
        <w:rPr>
          <w:rFonts w:ascii="Verdana" w:hAnsi="Verdana" w:cs="Arial"/>
          <w:color w:val="000000"/>
        </w:rPr>
        <w:t>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We live in a world full of systemic inequities and need to address and accommodate for them.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Objective, critical thinking needs to be ap</w:t>
      </w:r>
      <w:r w:rsidR="00BF365D">
        <w:rPr>
          <w:rFonts w:ascii="Verdana" w:hAnsi="Verdana" w:cs="Arial"/>
          <w:color w:val="000000"/>
        </w:rPr>
        <w:t>proached in all avenues of life.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Communication and collaboration promotes change. Be open to new ideas and opinions.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Be aware of your privileges or disadv</w:t>
      </w:r>
      <w:r w:rsidR="00F70151">
        <w:rPr>
          <w:rFonts w:ascii="Verdana" w:hAnsi="Verdana" w:cs="Arial"/>
          <w:color w:val="000000"/>
        </w:rPr>
        <w:t>antages and determine a means to acknowledge,</w:t>
      </w:r>
      <w:r w:rsidRPr="00021280">
        <w:rPr>
          <w:rFonts w:ascii="Verdana" w:hAnsi="Verdana" w:cs="Arial"/>
          <w:color w:val="000000"/>
        </w:rPr>
        <w:t xml:space="preserve"> utilize or overcome them.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Some opinions are not acceptable</w:t>
      </w:r>
      <w:r>
        <w:rPr>
          <w:rFonts w:ascii="Verdana" w:hAnsi="Verdana" w:cs="Arial"/>
          <w:color w:val="000000"/>
        </w:rPr>
        <w:t xml:space="preserve"> and infringe upon human rights</w:t>
      </w:r>
      <w:r w:rsidRPr="00021280">
        <w:rPr>
          <w:rFonts w:ascii="Verdana" w:hAnsi="Verdana" w:cs="Arial"/>
          <w:color w:val="000000"/>
        </w:rPr>
        <w:t>, but</w:t>
      </w:r>
      <w:r>
        <w:rPr>
          <w:rFonts w:ascii="Verdana" w:hAnsi="Verdana" w:cs="Arial"/>
          <w:color w:val="000000"/>
        </w:rPr>
        <w:t xml:space="preserve"> they</w:t>
      </w:r>
      <w:r w:rsidRPr="00021280">
        <w:rPr>
          <w:rFonts w:ascii="Verdana" w:hAnsi="Verdana" w:cs="Arial"/>
          <w:color w:val="000000"/>
        </w:rPr>
        <w:t xml:space="preserve"> still need to be addressed with compassion if education is to occur.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Everyone deserves the benefit of the doubt. I would rather believe someone is being genuine and compassionate and be wrong, than believe someone was insincere and be right.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021280">
        <w:rPr>
          <w:rFonts w:ascii="Verdana" w:hAnsi="Verdana" w:cs="Arial"/>
          <w:color w:val="000000"/>
        </w:rPr>
        <w:t>Respect nature and try to find an altruistic means of happiness.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Personal health is important and requires</w:t>
      </w:r>
      <w:r w:rsidRPr="00021280">
        <w:rPr>
          <w:rFonts w:ascii="Verdana" w:hAnsi="Verdana" w:cs="Arial"/>
          <w:color w:val="000000"/>
        </w:rPr>
        <w:t xml:space="preserve"> balance</w:t>
      </w:r>
      <w:r>
        <w:rPr>
          <w:rFonts w:ascii="Verdana" w:hAnsi="Verdana" w:cs="Arial"/>
          <w:color w:val="000000"/>
        </w:rPr>
        <w:t xml:space="preserve"> through</w:t>
      </w:r>
      <w:r w:rsidRPr="00021280">
        <w:rPr>
          <w:rFonts w:ascii="Verdana" w:hAnsi="Verdana" w:cs="Arial"/>
          <w:color w:val="000000"/>
        </w:rPr>
        <w:t xml:space="preserve"> all dimensions of your health and well-being.</w:t>
      </w:r>
    </w:p>
    <w:p w:rsidR="00692250" w:rsidRDefault="00692250" w:rsidP="00692250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Celebrating and valuing</w:t>
      </w:r>
      <w:r w:rsidRPr="00021280">
        <w:rPr>
          <w:rFonts w:ascii="Verdana" w:hAnsi="Verdana" w:cs="Arial"/>
          <w:color w:val="000000"/>
        </w:rPr>
        <w:t xml:space="preserve"> diversity</w:t>
      </w:r>
      <w:r>
        <w:rPr>
          <w:rFonts w:ascii="Verdana" w:hAnsi="Verdana" w:cs="Arial"/>
          <w:color w:val="000000"/>
        </w:rPr>
        <w:t xml:space="preserve"> builds relationships and strong communities</w:t>
      </w:r>
      <w:r w:rsidRPr="00021280">
        <w:rPr>
          <w:rFonts w:ascii="Verdana" w:hAnsi="Verdana" w:cs="Arial"/>
          <w:color w:val="000000"/>
        </w:rPr>
        <w:t>.</w:t>
      </w:r>
    </w:p>
    <w:p w:rsidR="004F003A" w:rsidRDefault="00692250" w:rsidP="004F003A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Most importantly: I l</w:t>
      </w:r>
      <w:r w:rsidRPr="00021280">
        <w:rPr>
          <w:rFonts w:ascii="Verdana" w:hAnsi="Verdana" w:cs="Arial"/>
          <w:color w:val="000000"/>
        </w:rPr>
        <w:t>ove my job, life</w:t>
      </w:r>
      <w:r>
        <w:rPr>
          <w:rFonts w:ascii="Verdana" w:hAnsi="Verdana" w:cs="Arial"/>
          <w:color w:val="000000"/>
        </w:rPr>
        <w:t xml:space="preserve"> and my students and I feel extremely fortunate to contribute to their growth and learning.</w:t>
      </w:r>
      <w:r w:rsidRPr="00021280">
        <w:rPr>
          <w:rFonts w:ascii="Verdana" w:hAnsi="Verdana" w:cs="Arial"/>
          <w:color w:val="000000"/>
        </w:rPr>
        <w:tab/>
      </w:r>
    </w:p>
    <w:p w:rsidR="00F70151" w:rsidRDefault="00F70151" w:rsidP="004F003A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Every situation is a learning experience. </w:t>
      </w:r>
    </w:p>
    <w:p w:rsidR="00BF365D" w:rsidRPr="00BF365D" w:rsidRDefault="00BF365D" w:rsidP="00BF365D">
      <w:pPr>
        <w:pStyle w:val="BodyText"/>
        <w:spacing w:after="0" w:line="285" w:lineRule="atLeast"/>
        <w:rPr>
          <w:rFonts w:ascii="Verdana" w:hAnsi="Verdana" w:cs="Arial"/>
          <w:color w:val="000000"/>
        </w:rPr>
      </w:pPr>
    </w:p>
    <w:p w:rsidR="004F003A" w:rsidRDefault="004F003A" w:rsidP="004F003A">
      <w:pPr>
        <w:pStyle w:val="BodyText"/>
        <w:spacing w:after="0" w:line="285" w:lineRule="atLeast"/>
        <w:rPr>
          <w:rFonts w:ascii="Verdana" w:hAnsi="Verdana" w:cs="Arial"/>
          <w:color w:val="000000"/>
        </w:rPr>
      </w:pPr>
    </w:p>
    <w:p w:rsidR="006B6701" w:rsidRPr="00692250" w:rsidRDefault="006B6701" w:rsidP="006B6701">
      <w:pPr>
        <w:pStyle w:val="BodyText"/>
        <w:spacing w:after="0" w:line="285" w:lineRule="atLeast"/>
        <w:jc w:val="center"/>
        <w:rPr>
          <w:rFonts w:ascii="Verdana" w:hAnsi="Verdana" w:cs="Arial"/>
          <w:b/>
          <w:color w:val="000000"/>
          <w:sz w:val="28"/>
          <w:u w:val="single"/>
        </w:rPr>
      </w:pPr>
      <w:r>
        <w:rPr>
          <w:rFonts w:ascii="Verdana" w:hAnsi="Verdana" w:cs="Arial"/>
          <w:b/>
          <w:color w:val="000000"/>
          <w:sz w:val="28"/>
          <w:u w:val="single"/>
        </w:rPr>
        <w:t>FOUNDATIONS OF SCIENTIFIC LITERACY</w:t>
      </w:r>
    </w:p>
    <w:p w:rsidR="006B6701" w:rsidRDefault="006B6701" w:rsidP="006B6701">
      <w:pPr>
        <w:pStyle w:val="BodyText"/>
        <w:spacing w:after="0" w:line="285" w:lineRule="atLeast"/>
        <w:rPr>
          <w:rFonts w:ascii="Verdana" w:hAnsi="Verdana" w:cs="Arial"/>
          <w:b/>
          <w:color w:val="000000"/>
          <w:u w:val="single"/>
        </w:rPr>
      </w:pPr>
    </w:p>
    <w:p w:rsidR="006B6701" w:rsidRDefault="006B6701" w:rsidP="006B6701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Science, Technology, Society and the Environment</w:t>
      </w:r>
      <w:r w:rsidR="00BF365D">
        <w:rPr>
          <w:rFonts w:ascii="Verdana" w:hAnsi="Verdana" w:cs="Arial"/>
          <w:color w:val="000000"/>
        </w:rPr>
        <w:t xml:space="preserve"> and the interrelationships between them. </w:t>
      </w:r>
      <w:r w:rsidR="00BF365D">
        <w:rPr>
          <w:rFonts w:ascii="Verdana" w:hAnsi="Verdana" w:cs="Arial"/>
          <w:i/>
          <w:color w:val="000000"/>
        </w:rPr>
        <w:t>The nature of science.</w:t>
      </w:r>
    </w:p>
    <w:p w:rsidR="006B6701" w:rsidRDefault="00BF365D" w:rsidP="006B6701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Scientific knowledge – which is the cumulative knowledge of: </w:t>
      </w:r>
      <w:r>
        <w:rPr>
          <w:rFonts w:ascii="Verdana" w:hAnsi="Verdana" w:cs="Arial"/>
          <w:i/>
          <w:color w:val="000000"/>
        </w:rPr>
        <w:t>c</w:t>
      </w:r>
      <w:r w:rsidRPr="00BF365D">
        <w:rPr>
          <w:rFonts w:ascii="Verdana" w:hAnsi="Verdana" w:cs="Arial"/>
          <w:i/>
          <w:color w:val="000000"/>
        </w:rPr>
        <w:t>onstancy and change</w:t>
      </w:r>
      <w:r>
        <w:rPr>
          <w:rFonts w:ascii="Verdana" w:hAnsi="Verdana" w:cs="Arial"/>
          <w:color w:val="000000"/>
        </w:rPr>
        <w:t xml:space="preserve">, </w:t>
      </w:r>
      <w:r>
        <w:rPr>
          <w:rFonts w:ascii="Verdana" w:hAnsi="Verdana" w:cs="Arial"/>
          <w:i/>
          <w:color w:val="000000"/>
        </w:rPr>
        <w:t>systems</w:t>
      </w:r>
      <w:r w:rsidRPr="00BF365D">
        <w:rPr>
          <w:rFonts w:ascii="Verdana" w:hAnsi="Verdana" w:cs="Arial"/>
          <w:i/>
          <w:color w:val="000000"/>
        </w:rPr>
        <w:t xml:space="preserve"> </w:t>
      </w:r>
      <w:r>
        <w:rPr>
          <w:rFonts w:ascii="Verdana" w:hAnsi="Verdana" w:cs="Arial"/>
          <w:i/>
          <w:color w:val="000000"/>
        </w:rPr>
        <w:t>and interactions, matter and energy, sustainability and stewardship, similarity and diversity.</w:t>
      </w:r>
    </w:p>
    <w:p w:rsidR="00BF365D" w:rsidRDefault="00BF365D" w:rsidP="00BF365D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Sciences skills, tech, and practices. </w:t>
      </w:r>
      <w:r>
        <w:rPr>
          <w:rFonts w:ascii="Verdana" w:hAnsi="Verdana" w:cs="Arial"/>
          <w:i/>
          <w:color w:val="000000"/>
        </w:rPr>
        <w:t>Planning, Performing, Recording, Analyzing, and Communicating.</w:t>
      </w:r>
    </w:p>
    <w:p w:rsidR="00BF365D" w:rsidRDefault="00BF365D" w:rsidP="00BF365D">
      <w:pPr>
        <w:pStyle w:val="BodyText"/>
        <w:numPr>
          <w:ilvl w:val="0"/>
          <w:numId w:val="6"/>
        </w:numPr>
        <w:spacing w:after="0" w:line="285" w:lineRule="atLeast"/>
        <w:rPr>
          <w:rFonts w:ascii="Verdana" w:hAnsi="Verdana" w:cs="Arial"/>
          <w:color w:val="000000"/>
        </w:rPr>
      </w:pPr>
      <w:r w:rsidRPr="00BF365D">
        <w:rPr>
          <w:rFonts w:ascii="Verdana" w:hAnsi="Verdana" w:cs="Arial"/>
          <w:color w:val="000000"/>
        </w:rPr>
        <w:t xml:space="preserve">Attitudes towards science. </w:t>
      </w:r>
      <w:r w:rsidRPr="00BF365D">
        <w:rPr>
          <w:rFonts w:ascii="Verdana" w:hAnsi="Verdana" w:cs="Arial"/>
          <w:i/>
          <w:color w:val="000000"/>
        </w:rPr>
        <w:t>Appreciation, interest, inquiry, collaboration, stewardship and safety.</w:t>
      </w:r>
      <w:r w:rsidRPr="00BF365D">
        <w:rPr>
          <w:rFonts w:ascii="Verdana" w:hAnsi="Verdana"/>
          <w:b/>
          <w:sz w:val="32"/>
          <w:szCs w:val="32"/>
          <w:u w:val="single"/>
        </w:rPr>
        <w:br/>
      </w:r>
    </w:p>
    <w:p w:rsidR="00BF365D" w:rsidRPr="00BF365D" w:rsidRDefault="00BF365D" w:rsidP="00BF365D">
      <w:pPr>
        <w:pStyle w:val="BodyText"/>
        <w:spacing w:after="0" w:line="285" w:lineRule="atLeast"/>
        <w:ind w:left="360"/>
        <w:rPr>
          <w:rFonts w:ascii="Verdana" w:hAnsi="Verdana" w:cs="Arial"/>
          <w:color w:val="000000"/>
        </w:rPr>
      </w:pPr>
    </w:p>
    <w:p w:rsidR="00F94B00" w:rsidRPr="00315CC7" w:rsidRDefault="00F94B00" w:rsidP="00F94B00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lang w:eastAsia="en-CA"/>
        </w:rPr>
      </w:pPr>
      <w:r w:rsidRPr="00315CC7">
        <w:rPr>
          <w:rFonts w:ascii="Verdana" w:eastAsia="Times New Roman" w:hAnsi="Verdana" w:cs="Times New Roman"/>
          <w:color w:val="282828"/>
          <w:lang w:eastAsia="en-CA"/>
        </w:rPr>
        <w:lastRenderedPageBreak/>
        <w:t>_____________________________________________________________________________</w:t>
      </w:r>
    </w:p>
    <w:p w:rsidR="00F94B00" w:rsidRPr="00303C58" w:rsidRDefault="00F94B00" w:rsidP="00315CC7">
      <w:pPr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15CC7">
        <w:rPr>
          <w:rFonts w:ascii="Verdana" w:eastAsia="Times New Roman" w:hAnsi="Verdana" w:cs="Times New Roman"/>
          <w:color w:val="282828"/>
          <w:lang w:eastAsia="en-CA"/>
        </w:rPr>
        <w:t xml:space="preserve"> </w:t>
      </w:r>
      <w:r w:rsidR="000D77F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Dear Parent/Guardian of a CCI </w:t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Biology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Student,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  <w:t xml:space="preserve">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ab/>
      </w:r>
      <w:r w:rsidR="00315CC7"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Biology</w:t>
      </w:r>
      <w:r w:rsidR="00C52C1A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30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is a</w:t>
      </w:r>
      <w:r w:rsidR="000D77F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n </w:t>
      </w:r>
      <w:r w:rsidR="000D77F8" w:rsidRPr="000D77F8">
        <w:rPr>
          <w:rFonts w:ascii="Verdana" w:eastAsia="Times New Roman" w:hAnsi="Verdana" w:cs="Times New Roman"/>
          <w:b/>
          <w:color w:val="282828"/>
          <w:sz w:val="24"/>
          <w:szCs w:val="24"/>
          <w:lang w:eastAsia="en-CA"/>
        </w:rPr>
        <w:t>elective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</w:t>
      </w:r>
      <w:r w:rsidR="000D77F8">
        <w:rPr>
          <w:rFonts w:ascii="Verdana" w:eastAsia="Times New Roman" w:hAnsi="Verdana" w:cs="Times New Roman"/>
          <w:b/>
          <w:bCs/>
          <w:color w:val="282828"/>
          <w:sz w:val="24"/>
          <w:szCs w:val="24"/>
          <w:lang w:eastAsia="en-CA"/>
        </w:rPr>
        <w:t>course</w:t>
      </w:r>
      <w:r w:rsidR="00C52C1A">
        <w:rPr>
          <w:rFonts w:ascii="Verdana" w:eastAsia="Times New Roman" w:hAnsi="Verdana" w:cs="Times New Roman"/>
          <w:bCs/>
          <w:color w:val="282828"/>
          <w:sz w:val="24"/>
          <w:szCs w:val="24"/>
          <w:lang w:eastAsia="en-CA"/>
        </w:rPr>
        <w:t xml:space="preserve">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tha</w:t>
      </w:r>
      <w:r w:rsidR="000D77F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t your son/daughter has chosen.</w:t>
      </w:r>
      <w:r w:rsidR="006846F5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In this course we will discuss a variety of aspects that pertain to how organisms around us function and interact at a microscopic and population-based level.</w:t>
      </w:r>
      <w:r w:rsidR="000D77F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This course will conclude with a student-directed project and final exam. The student will be given the option as to how much each is worth (10% or 20% - whatever one is worth, the other will be the opposite). This serves to reduce test-based anxiety and provide students with some ownership of how they are assessed. </w:t>
      </w:r>
      <w:r w:rsidR="006846F5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In addition to this, students will be given time to work on Study Cards which may be brought in as a resource for Unit Exams.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  <w:t xml:space="preserve">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ab/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Read over this course outline with y</w:t>
      </w:r>
      <w:r w:rsidR="000D77F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our student and </w:t>
      </w:r>
      <w:r w:rsidR="00167E87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i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f you have any questions/comments please do not hesitate to call me at the school (</w:t>
      </w:r>
      <w:r w:rsidR="004F003A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306-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693-4691) or email at </w:t>
      </w:r>
      <w:hyperlink r:id="rId9" w:history="1">
        <w:r w:rsidRPr="00303C58">
          <w:rPr>
            <w:rStyle w:val="Hyperlink"/>
            <w:rFonts w:ascii="Verdana" w:eastAsia="Times New Roman" w:hAnsi="Verdana" w:cs="Times New Roman"/>
            <w:sz w:val="24"/>
            <w:szCs w:val="24"/>
            <w:lang w:eastAsia="en-CA"/>
          </w:rPr>
          <w:t>petlak.logan@prairiesouth.ca</w:t>
        </w:r>
      </w:hyperlink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.</w:t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I would like to be able contact you about your son/daughter so if you could fill in the form below and send it back to the school that would be helpful or you can email me. </w:t>
      </w:r>
      <w:hyperlink r:id="rId10" w:history="1">
        <w:r w:rsidR="000D77F8" w:rsidRPr="005933BB">
          <w:rPr>
            <w:rStyle w:val="Hyperlink"/>
            <w:rFonts w:ascii="Verdana" w:hAnsi="Verdana"/>
            <w:sz w:val="24"/>
            <w:szCs w:val="24"/>
          </w:rPr>
          <w:t>https://loganpetlak.ca/biology-30/</w:t>
        </w:r>
      </w:hyperlink>
      <w:r w:rsidR="000D77F8">
        <w:rPr>
          <w:rFonts w:ascii="Verdana" w:hAnsi="Verdana"/>
          <w:sz w:val="24"/>
          <w:szCs w:val="24"/>
        </w:rPr>
        <w:t xml:space="preserve"> </w:t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is our webpage and there will be information posted here</w:t>
      </w:r>
      <w:r w:rsid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regularly</w:t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 xml:space="preserve"> regarding the class.</w:t>
      </w:r>
    </w:p>
    <w:p w:rsidR="00F94B00" w:rsidRPr="00303C58" w:rsidRDefault="00F94B00" w:rsidP="00F94B00">
      <w:pPr>
        <w:spacing w:after="0"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  <w:t>Thank you for your support</w:t>
      </w:r>
      <w:proofErr w:type="gramStart"/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,</w:t>
      </w:r>
      <w:proofErr w:type="gramEnd"/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  <w:t>Logan Petlak</w:t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</w:r>
    </w:p>
    <w:p w:rsidR="00F94B00" w:rsidRPr="00303C58" w:rsidRDefault="00F94B00" w:rsidP="00F94B00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t>______________________________________________________________________</w:t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  <w:br/>
      </w:r>
    </w:p>
    <w:p w:rsidR="00F94B00" w:rsidRDefault="00F94B00" w:rsidP="00F94B00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As the Parent/Guardian of __________________________, I understand the </w:t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outline, </w:t>
      </w:r>
      <w:r w:rsid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assessment, and expectations</w:t>
      </w:r>
      <w:r w:rsidR="00303C58"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 and 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for </w:t>
      </w:r>
      <w:r w:rsidR="000D77F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Biology 30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. </w:t>
      </w:r>
    </w:p>
    <w:p w:rsidR="00303C58" w:rsidRPr="00303C58" w:rsidRDefault="00303C58" w:rsidP="00F94B00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</w:pPr>
    </w:p>
    <w:p w:rsidR="00F94B00" w:rsidRPr="00303C58" w:rsidRDefault="00303C58" w:rsidP="00F94B00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Student signature: </w:t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="00F94B00"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Date:</w:t>
      </w:r>
    </w:p>
    <w:p w:rsidR="00F94B00" w:rsidRPr="00303C58" w:rsidRDefault="00F94B00" w:rsidP="00F94B00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_______________________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_________________________ </w:t>
      </w:r>
    </w:p>
    <w:p w:rsidR="00F94B00" w:rsidRPr="00303C58" w:rsidRDefault="00303C58" w:rsidP="00F94B00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Parent/Guardian signature: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="00F94B00"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Parent/Guardian e-mail:</w:t>
      </w:r>
    </w:p>
    <w:p w:rsidR="00BB1D0C" w:rsidRPr="006846F5" w:rsidRDefault="00303C58" w:rsidP="006846F5">
      <w:pPr>
        <w:spacing w:line="240" w:lineRule="auto"/>
        <w:textAlignment w:val="top"/>
        <w:rPr>
          <w:rFonts w:ascii="Verdana" w:eastAsia="Times New Roman" w:hAnsi="Verdana" w:cs="Times New Roman"/>
          <w:color w:val="282828"/>
          <w:sz w:val="24"/>
          <w:szCs w:val="24"/>
          <w:lang w:eastAsia="en-CA"/>
        </w:rPr>
      </w:pP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>_______________________</w:t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ab/>
      </w:r>
      <w:r w:rsidRPr="00303C58">
        <w:rPr>
          <w:rFonts w:ascii="Verdana" w:eastAsia="Times New Roman" w:hAnsi="Verdana" w:cs="Times New Roman"/>
          <w:color w:val="282828"/>
          <w:sz w:val="24"/>
          <w:szCs w:val="24"/>
          <w:lang w:val="en-GB" w:eastAsia="en-CA"/>
        </w:rPr>
        <w:t xml:space="preserve">_________________________ </w:t>
      </w:r>
    </w:p>
    <w:sectPr w:rsidR="00BB1D0C" w:rsidRPr="006846F5" w:rsidSect="00FF236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06E24"/>
    <w:multiLevelType w:val="hybridMultilevel"/>
    <w:tmpl w:val="1982E2EA"/>
    <w:lvl w:ilvl="0" w:tplc="00A04838">
      <w:start w:val="9"/>
      <w:numFmt w:val="bullet"/>
      <w:lvlText w:val="-"/>
      <w:lvlJc w:val="left"/>
      <w:pPr>
        <w:ind w:left="2520" w:hanging="360"/>
      </w:pPr>
      <w:rPr>
        <w:rFonts w:ascii="Calibri" w:eastAsia="SimSun" w:hAnsi="Calibri" w:cs="Arial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59822D8"/>
    <w:multiLevelType w:val="multilevel"/>
    <w:tmpl w:val="00702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48565E"/>
    <w:multiLevelType w:val="multilevel"/>
    <w:tmpl w:val="250EFA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FB7CCA"/>
    <w:multiLevelType w:val="hybridMultilevel"/>
    <w:tmpl w:val="D1AEA7D6"/>
    <w:lvl w:ilvl="0" w:tplc="7776585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343940"/>
    <w:multiLevelType w:val="hybridMultilevel"/>
    <w:tmpl w:val="F40859CA"/>
    <w:lvl w:ilvl="0" w:tplc="00901506"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2A76DC"/>
    <w:multiLevelType w:val="multilevel"/>
    <w:tmpl w:val="6E32E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B00"/>
    <w:rsid w:val="000D77F8"/>
    <w:rsid w:val="00167E87"/>
    <w:rsid w:val="00220C0F"/>
    <w:rsid w:val="00303C58"/>
    <w:rsid w:val="00315CC7"/>
    <w:rsid w:val="004F003A"/>
    <w:rsid w:val="005065E6"/>
    <w:rsid w:val="006846F5"/>
    <w:rsid w:val="00692250"/>
    <w:rsid w:val="006B6701"/>
    <w:rsid w:val="006E3218"/>
    <w:rsid w:val="00712492"/>
    <w:rsid w:val="00756D4D"/>
    <w:rsid w:val="008D34D2"/>
    <w:rsid w:val="00916538"/>
    <w:rsid w:val="00AA0264"/>
    <w:rsid w:val="00AE50A1"/>
    <w:rsid w:val="00B77B2F"/>
    <w:rsid w:val="00BB1D0C"/>
    <w:rsid w:val="00BF365D"/>
    <w:rsid w:val="00C44ABF"/>
    <w:rsid w:val="00C46B80"/>
    <w:rsid w:val="00C52C1A"/>
    <w:rsid w:val="00CF3906"/>
    <w:rsid w:val="00D81943"/>
    <w:rsid w:val="00E2626A"/>
    <w:rsid w:val="00F70151"/>
    <w:rsid w:val="00F94B00"/>
    <w:rsid w:val="00FF2363"/>
    <w:rsid w:val="00FF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7B62C4-4EDE-4223-88D4-AA2C12FA2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4B0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4B00"/>
    <w:rPr>
      <w:color w:val="0000FF"/>
      <w:u w:val="single"/>
    </w:rPr>
  </w:style>
  <w:style w:type="character" w:styleId="Strong">
    <w:name w:val="Strong"/>
    <w:uiPriority w:val="22"/>
    <w:qFormat/>
    <w:rsid w:val="00F94B00"/>
    <w:rPr>
      <w:b/>
      <w:bCs/>
    </w:rPr>
  </w:style>
  <w:style w:type="paragraph" w:styleId="BodyText">
    <w:name w:val="Body Text"/>
    <w:basedOn w:val="Normal"/>
    <w:link w:val="BodyTextChar"/>
    <w:rsid w:val="00F94B00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BodyTextChar">
    <w:name w:val="Body Text Char"/>
    <w:basedOn w:val="DefaultParagraphFont"/>
    <w:link w:val="BodyText"/>
    <w:rsid w:val="00F94B0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ListParagraph">
    <w:name w:val="List Paragraph"/>
    <w:basedOn w:val="Normal"/>
    <w:uiPriority w:val="34"/>
    <w:qFormat/>
    <w:rsid w:val="00315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s://loganpetlak.ca/biology-30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etlak.logan@prairiesouth.ca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oganpetlak.ca/biology-30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tlak.logan@prairiesouth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1858A-713D-40D6-856C-7AA0BA3EE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5150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3</cp:revision>
  <dcterms:created xsi:type="dcterms:W3CDTF">2018-01-31T17:21:00Z</dcterms:created>
  <dcterms:modified xsi:type="dcterms:W3CDTF">2018-01-31T17:50:00Z</dcterms:modified>
</cp:coreProperties>
</file>