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112" w:rsidRDefault="00547E62">
      <w:pPr>
        <w:contextualSpacing w:val="0"/>
        <w:rPr>
          <w:b/>
          <w:sz w:val="28"/>
          <w:szCs w:val="28"/>
        </w:rPr>
      </w:pPr>
      <w:r>
        <w:rPr>
          <w:b/>
          <w:sz w:val="28"/>
          <w:szCs w:val="28"/>
        </w:rPr>
        <w:t xml:space="preserve"> </w:t>
      </w:r>
    </w:p>
    <w:p w:rsidR="003E4112" w:rsidRDefault="003E4112">
      <w:pPr>
        <w:contextualSpacing w:val="0"/>
        <w:jc w:val="center"/>
        <w:rPr>
          <w:b/>
          <w:color w:val="31849B"/>
          <w:sz w:val="72"/>
          <w:szCs w:val="72"/>
        </w:rPr>
      </w:pPr>
    </w:p>
    <w:p w:rsidR="003E4112" w:rsidRDefault="00547E62">
      <w:pPr>
        <w:contextualSpacing w:val="0"/>
        <w:jc w:val="center"/>
        <w:rPr>
          <w:b/>
          <w:color w:val="31849B"/>
          <w:sz w:val="72"/>
          <w:szCs w:val="72"/>
        </w:rPr>
      </w:pPr>
      <w:r>
        <w:rPr>
          <w:b/>
          <w:color w:val="31849B"/>
          <w:sz w:val="72"/>
          <w:szCs w:val="72"/>
        </w:rPr>
        <w:t>BATTLE OF THE BEAKS</w:t>
      </w:r>
    </w:p>
    <w:p w:rsidR="003E4112" w:rsidRDefault="00547E62">
      <w:pPr>
        <w:contextualSpacing w:val="0"/>
        <w:jc w:val="center"/>
        <w:rPr>
          <w:b/>
          <w:sz w:val="72"/>
          <w:szCs w:val="72"/>
        </w:rPr>
      </w:pPr>
      <w:r>
        <w:rPr>
          <w:b/>
          <w:sz w:val="72"/>
          <w:szCs w:val="72"/>
        </w:rPr>
        <w:t>A natural selection lab</w:t>
      </w:r>
    </w:p>
    <w:p w:rsidR="003E4112" w:rsidRDefault="003E4112">
      <w:pPr>
        <w:contextualSpacing w:val="0"/>
        <w:jc w:val="center"/>
        <w:rPr>
          <w:b/>
          <w:sz w:val="72"/>
          <w:szCs w:val="72"/>
        </w:rPr>
      </w:pPr>
    </w:p>
    <w:p w:rsidR="003E4112" w:rsidRDefault="003E4112">
      <w:pPr>
        <w:contextualSpacing w:val="0"/>
        <w:rPr>
          <w:b/>
          <w:sz w:val="72"/>
          <w:szCs w:val="72"/>
        </w:rPr>
      </w:pPr>
    </w:p>
    <w:p w:rsidR="003E4112" w:rsidRDefault="00547E62">
      <w:pPr>
        <w:contextualSpacing w:val="0"/>
        <w:jc w:val="center"/>
        <w:rPr>
          <w:b/>
          <w:sz w:val="72"/>
          <w:szCs w:val="72"/>
        </w:rPr>
      </w:pPr>
      <w:r>
        <w:rPr>
          <w:b/>
          <w:noProof/>
          <w:sz w:val="72"/>
          <w:szCs w:val="72"/>
          <w:lang w:val="en-CA"/>
        </w:rPr>
        <w:drawing>
          <wp:inline distT="114300" distB="114300" distL="114300" distR="114300">
            <wp:extent cx="5943600" cy="44831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943600" cy="4483100"/>
                    </a:xfrm>
                    <a:prstGeom prst="rect">
                      <a:avLst/>
                    </a:prstGeom>
                    <a:ln/>
                  </pic:spPr>
                </pic:pic>
              </a:graphicData>
            </a:graphic>
          </wp:inline>
        </w:drawing>
      </w:r>
    </w:p>
    <w:p w:rsidR="00547E62" w:rsidRDefault="00547E62">
      <w:pPr>
        <w:contextualSpacing w:val="0"/>
        <w:rPr>
          <w:b/>
          <w:sz w:val="28"/>
          <w:szCs w:val="28"/>
        </w:rPr>
      </w:pPr>
    </w:p>
    <w:p w:rsidR="003E4112" w:rsidRDefault="00547E62">
      <w:pPr>
        <w:contextualSpacing w:val="0"/>
        <w:rPr>
          <w:sz w:val="24"/>
          <w:szCs w:val="24"/>
        </w:rPr>
      </w:pPr>
      <w:r>
        <w:rPr>
          <w:b/>
          <w:sz w:val="28"/>
          <w:szCs w:val="28"/>
        </w:rPr>
        <w:t xml:space="preserve">Battle of the Beaks    </w:t>
      </w:r>
      <w:r>
        <w:rPr>
          <w:b/>
          <w:sz w:val="28"/>
          <w:szCs w:val="28"/>
        </w:rPr>
        <w:tab/>
      </w:r>
      <w:r>
        <w:rPr>
          <w:b/>
        </w:rPr>
        <w:t xml:space="preserve">          /27        </w:t>
      </w:r>
      <w:r>
        <w:rPr>
          <w:b/>
        </w:rPr>
        <w:tab/>
        <w:t xml:space="preserve">             </w:t>
      </w:r>
      <w:r>
        <w:rPr>
          <w:b/>
        </w:rPr>
        <w:tab/>
      </w:r>
      <w:r>
        <w:rPr>
          <w:sz w:val="24"/>
          <w:szCs w:val="24"/>
        </w:rPr>
        <w:t>Name:</w:t>
      </w:r>
    </w:p>
    <w:p w:rsidR="003E4112" w:rsidRDefault="00547E62">
      <w:pPr>
        <w:contextualSpacing w:val="0"/>
        <w:rPr>
          <w:sz w:val="24"/>
          <w:szCs w:val="24"/>
        </w:rPr>
      </w:pPr>
      <w:r>
        <w:rPr>
          <w:sz w:val="24"/>
          <w:szCs w:val="24"/>
        </w:rPr>
        <w:lastRenderedPageBreak/>
        <w:tab/>
      </w:r>
      <w:r>
        <w:rPr>
          <w:sz w:val="24"/>
          <w:szCs w:val="24"/>
        </w:rPr>
        <w:tab/>
      </w:r>
      <w:r>
        <w:rPr>
          <w:sz w:val="24"/>
          <w:szCs w:val="24"/>
        </w:rPr>
        <w:tab/>
      </w:r>
      <w:r>
        <w:rPr>
          <w:sz w:val="24"/>
          <w:szCs w:val="24"/>
        </w:rPr>
        <w:tab/>
      </w:r>
      <w:r>
        <w:rPr>
          <w:sz w:val="24"/>
          <w:szCs w:val="24"/>
        </w:rPr>
        <w:tab/>
      </w:r>
      <w:r>
        <w:rPr>
          <w:sz w:val="24"/>
          <w:szCs w:val="24"/>
        </w:rPr>
        <w:tab/>
        <w:t xml:space="preserve">     Group Members:</w:t>
      </w:r>
    </w:p>
    <w:p w:rsidR="003E4112" w:rsidRDefault="00547E62">
      <w:pPr>
        <w:contextualSpacing w:val="0"/>
        <w:rPr>
          <w:sz w:val="24"/>
          <w:szCs w:val="24"/>
        </w:rPr>
      </w:pPr>
      <w:r>
        <w:rPr>
          <w:sz w:val="24"/>
          <w:szCs w:val="24"/>
        </w:rPr>
        <w:t xml:space="preserve">                                                                           </w:t>
      </w:r>
      <w:r>
        <w:rPr>
          <w:sz w:val="24"/>
          <w:szCs w:val="24"/>
        </w:rPr>
        <w:tab/>
      </w:r>
      <w:r>
        <w:rPr>
          <w:sz w:val="24"/>
          <w:szCs w:val="24"/>
        </w:rPr>
        <w:tab/>
        <w:t xml:space="preserve"> Date:</w:t>
      </w:r>
    </w:p>
    <w:p w:rsidR="003E4112" w:rsidRDefault="00547E62">
      <w:pPr>
        <w:contextualSpacing w:val="0"/>
        <w:rPr>
          <w:sz w:val="24"/>
          <w:szCs w:val="24"/>
        </w:rPr>
      </w:pPr>
      <w:r>
        <w:rPr>
          <w:sz w:val="24"/>
          <w:szCs w:val="24"/>
        </w:rPr>
        <w:t xml:space="preserve"> </w:t>
      </w:r>
    </w:p>
    <w:p w:rsidR="003E4112" w:rsidRDefault="003E4112">
      <w:pPr>
        <w:contextualSpacing w:val="0"/>
        <w:rPr>
          <w:sz w:val="24"/>
          <w:szCs w:val="24"/>
        </w:rPr>
      </w:pPr>
    </w:p>
    <w:p w:rsidR="003E4112" w:rsidRDefault="00547E62">
      <w:pPr>
        <w:contextualSpacing w:val="0"/>
        <w:rPr>
          <w:sz w:val="24"/>
          <w:szCs w:val="24"/>
        </w:rPr>
      </w:pPr>
      <w:r>
        <w:rPr>
          <w:b/>
          <w:sz w:val="24"/>
          <w:szCs w:val="24"/>
        </w:rPr>
        <w:t>Objective:</w:t>
      </w:r>
      <w:r>
        <w:rPr>
          <w:sz w:val="24"/>
          <w:szCs w:val="24"/>
        </w:rPr>
        <w:t xml:space="preserve"> Understand that animals that are better adapted to take advantage of available foods will fare better than those who are less adapted, and thus live to pass on their genes to the next generation.</w:t>
      </w:r>
    </w:p>
    <w:p w:rsidR="003E4112" w:rsidRDefault="003E4112">
      <w:pPr>
        <w:contextualSpacing w:val="0"/>
        <w:rPr>
          <w:b/>
          <w:sz w:val="24"/>
          <w:szCs w:val="24"/>
        </w:rPr>
      </w:pPr>
    </w:p>
    <w:p w:rsidR="003E4112" w:rsidRDefault="00547E62">
      <w:pPr>
        <w:contextualSpacing w:val="0"/>
        <w:rPr>
          <w:b/>
          <w:sz w:val="24"/>
          <w:szCs w:val="24"/>
        </w:rPr>
      </w:pPr>
      <w:r>
        <w:rPr>
          <w:b/>
          <w:sz w:val="24"/>
          <w:szCs w:val="24"/>
        </w:rPr>
        <w:t>Materials:</w:t>
      </w:r>
    </w:p>
    <w:p w:rsidR="003E4112" w:rsidRDefault="00547E62">
      <w:pPr>
        <w:contextualSpacing w:val="0"/>
        <w:rPr>
          <w:sz w:val="24"/>
          <w:szCs w:val="24"/>
        </w:rPr>
      </w:pPr>
      <w:r>
        <w:rPr>
          <w:sz w:val="24"/>
          <w:szCs w:val="24"/>
        </w:rPr>
        <w:t>Beak types: knives, spoon, tweezers, binder cli</w:t>
      </w:r>
      <w:r>
        <w:rPr>
          <w:sz w:val="24"/>
          <w:szCs w:val="24"/>
        </w:rPr>
        <w:t>ps</w:t>
      </w:r>
    </w:p>
    <w:p w:rsidR="003E4112" w:rsidRDefault="00547E62">
      <w:pPr>
        <w:contextualSpacing w:val="0"/>
        <w:rPr>
          <w:sz w:val="24"/>
          <w:szCs w:val="24"/>
        </w:rPr>
      </w:pPr>
      <w:r>
        <w:rPr>
          <w:sz w:val="24"/>
          <w:szCs w:val="24"/>
        </w:rPr>
        <w:t>Food types: pinto beans, mini marshmallows, rubber bands, toothpicks</w:t>
      </w:r>
    </w:p>
    <w:p w:rsidR="003E4112" w:rsidRDefault="00547E62">
      <w:pPr>
        <w:contextualSpacing w:val="0"/>
        <w:rPr>
          <w:sz w:val="24"/>
          <w:szCs w:val="24"/>
        </w:rPr>
      </w:pPr>
      <w:r>
        <w:rPr>
          <w:sz w:val="24"/>
          <w:szCs w:val="24"/>
        </w:rPr>
        <w:t>Extra: cups, stopwatch</w:t>
      </w:r>
    </w:p>
    <w:p w:rsidR="003E4112" w:rsidRDefault="00547E62">
      <w:pPr>
        <w:contextualSpacing w:val="0"/>
        <w:rPr>
          <w:sz w:val="24"/>
          <w:szCs w:val="24"/>
        </w:rPr>
      </w:pPr>
      <w:r>
        <w:rPr>
          <w:sz w:val="24"/>
          <w:szCs w:val="24"/>
        </w:rPr>
        <w:t xml:space="preserve"> </w:t>
      </w:r>
    </w:p>
    <w:p w:rsidR="003E4112" w:rsidRDefault="00547E62">
      <w:pPr>
        <w:contextualSpacing w:val="0"/>
        <w:rPr>
          <w:b/>
          <w:sz w:val="24"/>
          <w:szCs w:val="24"/>
        </w:rPr>
      </w:pPr>
      <w:r>
        <w:rPr>
          <w:b/>
          <w:sz w:val="24"/>
          <w:szCs w:val="24"/>
        </w:rPr>
        <w:t>Part 1 Procedures:</w:t>
      </w:r>
    </w:p>
    <w:p w:rsidR="003E4112" w:rsidRDefault="00547E62">
      <w:pPr>
        <w:ind w:left="360" w:right="-720"/>
        <w:contextualSpacing w:val="0"/>
        <w:rPr>
          <w:sz w:val="24"/>
          <w:szCs w:val="24"/>
        </w:rPr>
      </w:pPr>
      <w:r>
        <w:rPr>
          <w:sz w:val="24"/>
          <w:szCs w:val="24"/>
        </w:rPr>
        <w:t>1.     Within your group of 4, select your beak type (knives, spoon, tweezer, or binder clip)</w:t>
      </w:r>
    </w:p>
    <w:p w:rsidR="003E4112" w:rsidRDefault="00547E62">
      <w:pPr>
        <w:ind w:left="360"/>
        <w:contextualSpacing w:val="0"/>
        <w:rPr>
          <w:sz w:val="24"/>
          <w:szCs w:val="24"/>
        </w:rPr>
      </w:pPr>
      <w:r>
        <w:rPr>
          <w:sz w:val="24"/>
          <w:szCs w:val="24"/>
        </w:rPr>
        <w:t>2.     Each student also needs a cup, which re</w:t>
      </w:r>
      <w:r>
        <w:rPr>
          <w:sz w:val="24"/>
          <w:szCs w:val="24"/>
        </w:rPr>
        <w:t xml:space="preserve">presents the bird’s stomach. The cup must remain upright at all times. You must hold the beak in one hand and the stomach in the other. You can only place food in your stomach with your beak. You may only grab </w:t>
      </w:r>
      <w:r>
        <w:rPr>
          <w:b/>
          <w:sz w:val="24"/>
          <w:szCs w:val="24"/>
        </w:rPr>
        <w:t xml:space="preserve">ONE </w:t>
      </w:r>
      <w:r>
        <w:rPr>
          <w:sz w:val="24"/>
          <w:szCs w:val="24"/>
        </w:rPr>
        <w:t xml:space="preserve">piece of food at a time. Cheaters will be </w:t>
      </w:r>
      <w:r>
        <w:rPr>
          <w:sz w:val="24"/>
          <w:szCs w:val="24"/>
        </w:rPr>
        <w:t>eliminated!</w:t>
      </w:r>
    </w:p>
    <w:p w:rsidR="003E4112" w:rsidRDefault="00547E62">
      <w:pPr>
        <w:ind w:left="360"/>
        <w:contextualSpacing w:val="0"/>
        <w:rPr>
          <w:sz w:val="24"/>
          <w:szCs w:val="24"/>
        </w:rPr>
      </w:pPr>
      <w:r>
        <w:rPr>
          <w:sz w:val="24"/>
          <w:szCs w:val="24"/>
        </w:rPr>
        <w:t>3.     A certain type of food will be placed within your feeding area. You will have 1 minute to collect as much food as you can.</w:t>
      </w:r>
    </w:p>
    <w:p w:rsidR="003E4112" w:rsidRDefault="00547E62">
      <w:pPr>
        <w:ind w:left="360"/>
        <w:contextualSpacing w:val="0"/>
        <w:rPr>
          <w:sz w:val="24"/>
          <w:szCs w:val="24"/>
        </w:rPr>
      </w:pPr>
      <w:r>
        <w:rPr>
          <w:sz w:val="24"/>
          <w:szCs w:val="24"/>
        </w:rPr>
        <w:t xml:space="preserve">4.     Once the teacher says stop, you need to empty out your stomach, count the contents, and record it in table </w:t>
      </w:r>
      <w:r>
        <w:rPr>
          <w:sz w:val="24"/>
          <w:szCs w:val="24"/>
        </w:rPr>
        <w:t>1. No have eaten food, if it’s in your beak when the timer goes, it doesn’t count.</w:t>
      </w:r>
    </w:p>
    <w:p w:rsidR="003E4112" w:rsidRDefault="00547E62">
      <w:pPr>
        <w:ind w:left="360"/>
        <w:contextualSpacing w:val="0"/>
        <w:rPr>
          <w:sz w:val="24"/>
          <w:szCs w:val="24"/>
        </w:rPr>
      </w:pPr>
      <w:r>
        <w:rPr>
          <w:sz w:val="24"/>
          <w:szCs w:val="24"/>
        </w:rPr>
        <w:t>5.     We will repeat the activity with multiple food types. Copy your group member’s data down as well, and then answer the questions.</w:t>
      </w:r>
    </w:p>
    <w:p w:rsidR="003E4112" w:rsidRDefault="00547E62">
      <w:pPr>
        <w:contextualSpacing w:val="0"/>
      </w:pPr>
      <w:r>
        <w:t xml:space="preserve"> </w:t>
      </w:r>
    </w:p>
    <w:p w:rsidR="003E4112" w:rsidRDefault="00547E62">
      <w:pPr>
        <w:contextualSpacing w:val="0"/>
        <w:rPr>
          <w:b/>
        </w:rPr>
      </w:pPr>
      <w:r>
        <w:rPr>
          <w:b/>
        </w:rPr>
        <w:t>Table 1:    /1</w:t>
      </w:r>
    </w:p>
    <w:tbl>
      <w:tblPr>
        <w:tblStyle w:val="a"/>
        <w:tblW w:w="8953"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811"/>
        <w:gridCol w:w="1723"/>
        <w:gridCol w:w="1811"/>
        <w:gridCol w:w="1767"/>
        <w:gridCol w:w="1841"/>
      </w:tblGrid>
      <w:tr w:rsidR="003E4112" w:rsidTr="00547E62">
        <w:trPr>
          <w:trHeight w:val="495"/>
        </w:trPr>
        <w:tc>
          <w:tcPr>
            <w:tcW w:w="1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2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Pinto Beans</w:t>
            </w:r>
          </w:p>
        </w:tc>
        <w:tc>
          <w:tcPr>
            <w:tcW w:w="181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Macaroni</w:t>
            </w:r>
          </w:p>
        </w:tc>
        <w:tc>
          <w:tcPr>
            <w:tcW w:w="176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Rubber Bands</w:t>
            </w:r>
          </w:p>
        </w:tc>
        <w:tc>
          <w:tcPr>
            <w:tcW w:w="184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Toothpicks</w:t>
            </w:r>
          </w:p>
        </w:tc>
      </w:tr>
      <w:tr w:rsidR="003E4112" w:rsidTr="00547E62">
        <w:trPr>
          <w:trHeight w:val="495"/>
        </w:trPr>
        <w:tc>
          <w:tcPr>
            <w:tcW w:w="181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Knife</w:t>
            </w:r>
          </w:p>
        </w:tc>
        <w:tc>
          <w:tcPr>
            <w:tcW w:w="17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1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67"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495"/>
        </w:trPr>
        <w:tc>
          <w:tcPr>
            <w:tcW w:w="181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Spoon</w:t>
            </w:r>
          </w:p>
        </w:tc>
        <w:tc>
          <w:tcPr>
            <w:tcW w:w="17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1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67"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495"/>
        </w:trPr>
        <w:tc>
          <w:tcPr>
            <w:tcW w:w="181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Tweezers</w:t>
            </w:r>
          </w:p>
        </w:tc>
        <w:tc>
          <w:tcPr>
            <w:tcW w:w="17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1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67"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495"/>
        </w:trPr>
        <w:tc>
          <w:tcPr>
            <w:tcW w:w="181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Binder Clip</w:t>
            </w:r>
          </w:p>
        </w:tc>
        <w:tc>
          <w:tcPr>
            <w:tcW w:w="17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1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67"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1"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bl>
    <w:p w:rsidR="003E4112" w:rsidRDefault="00547E62">
      <w:pPr>
        <w:contextualSpacing w:val="0"/>
        <w:rPr>
          <w:b/>
          <w:sz w:val="24"/>
          <w:szCs w:val="24"/>
        </w:rPr>
      </w:pPr>
      <w:r>
        <w:t xml:space="preserve"> </w:t>
      </w:r>
      <w:r>
        <w:rPr>
          <w:b/>
          <w:sz w:val="24"/>
          <w:szCs w:val="24"/>
        </w:rPr>
        <w:t>Part 1 Questions:          /3</w:t>
      </w:r>
    </w:p>
    <w:p w:rsidR="003E4112" w:rsidRDefault="00547E62">
      <w:pPr>
        <w:ind w:left="360"/>
        <w:contextualSpacing w:val="0"/>
        <w:rPr>
          <w:sz w:val="24"/>
          <w:szCs w:val="24"/>
        </w:rPr>
      </w:pPr>
      <w:r>
        <w:rPr>
          <w:sz w:val="24"/>
          <w:szCs w:val="24"/>
        </w:rPr>
        <w:lastRenderedPageBreak/>
        <w:t>1.     What did you notice about your feeding abilities? (What were you good at?) (1)</w:t>
      </w:r>
      <w:r>
        <w:rPr>
          <w:sz w:val="24"/>
          <w:szCs w:val="24"/>
        </w:rPr>
        <w:tab/>
      </w:r>
      <w:r>
        <w:rPr>
          <w:sz w:val="24"/>
          <w:szCs w:val="24"/>
        </w:rPr>
        <w:t>___________________________________________________________________________________________________________________________________</w:t>
      </w:r>
    </w:p>
    <w:p w:rsidR="003E4112" w:rsidRDefault="00547E62">
      <w:pPr>
        <w:ind w:left="360"/>
        <w:contextualSpacing w:val="0"/>
        <w:rPr>
          <w:sz w:val="24"/>
          <w:szCs w:val="24"/>
        </w:rPr>
      </w:pPr>
      <w:r>
        <w:rPr>
          <w:sz w:val="24"/>
          <w:szCs w:val="24"/>
        </w:rPr>
        <w:t xml:space="preserve"> </w:t>
      </w:r>
    </w:p>
    <w:p w:rsidR="003E4112" w:rsidRDefault="00547E62">
      <w:pPr>
        <w:ind w:left="360"/>
        <w:contextualSpacing w:val="0"/>
        <w:rPr>
          <w:sz w:val="24"/>
          <w:szCs w:val="24"/>
        </w:rPr>
      </w:pPr>
      <w:r>
        <w:rPr>
          <w:sz w:val="24"/>
          <w:szCs w:val="24"/>
        </w:rPr>
        <w:t>2.     What would happen if there was a drought and all the rubber bands died off? What would happen to the bird populati</w:t>
      </w:r>
      <w:r>
        <w:rPr>
          <w:sz w:val="24"/>
          <w:szCs w:val="24"/>
        </w:rPr>
        <w:t>on? (1)</w:t>
      </w:r>
      <w:r>
        <w:rPr>
          <w:sz w:val="24"/>
          <w:szCs w:val="24"/>
        </w:rPr>
        <w:tab/>
        <w:t>___________________________________________________________________________________________________________________________________</w:t>
      </w:r>
    </w:p>
    <w:p w:rsidR="003E4112" w:rsidRDefault="00547E62">
      <w:pPr>
        <w:contextualSpacing w:val="0"/>
        <w:rPr>
          <w:sz w:val="24"/>
          <w:szCs w:val="24"/>
        </w:rPr>
      </w:pPr>
      <w:r>
        <w:rPr>
          <w:sz w:val="24"/>
          <w:szCs w:val="24"/>
        </w:rPr>
        <w:t xml:space="preserve"> </w:t>
      </w:r>
    </w:p>
    <w:p w:rsidR="003E4112" w:rsidRDefault="00547E62">
      <w:pPr>
        <w:ind w:left="360"/>
        <w:contextualSpacing w:val="0"/>
        <w:rPr>
          <w:sz w:val="24"/>
          <w:szCs w:val="24"/>
        </w:rPr>
      </w:pPr>
      <w:r>
        <w:rPr>
          <w:sz w:val="24"/>
          <w:szCs w:val="24"/>
        </w:rPr>
        <w:t>3.     What did you notice about your behavior and the behavior of others? (1) __________________________________</w:t>
      </w:r>
      <w:r>
        <w:rPr>
          <w:sz w:val="24"/>
          <w:szCs w:val="24"/>
        </w:rPr>
        <w:t>__________________________________________________________________________________________________</w:t>
      </w:r>
    </w:p>
    <w:p w:rsidR="003E4112" w:rsidRDefault="003E4112">
      <w:pPr>
        <w:contextualSpacing w:val="0"/>
        <w:rPr>
          <w:b/>
          <w:sz w:val="24"/>
          <w:szCs w:val="24"/>
        </w:rPr>
      </w:pPr>
    </w:p>
    <w:p w:rsidR="003E4112" w:rsidRDefault="003E4112">
      <w:pPr>
        <w:contextualSpacing w:val="0"/>
        <w:rPr>
          <w:b/>
          <w:sz w:val="24"/>
          <w:szCs w:val="24"/>
        </w:rPr>
      </w:pPr>
    </w:p>
    <w:p w:rsidR="003E4112" w:rsidRDefault="003E4112">
      <w:pPr>
        <w:contextualSpacing w:val="0"/>
        <w:rPr>
          <w:b/>
          <w:sz w:val="24"/>
          <w:szCs w:val="24"/>
        </w:rPr>
      </w:pPr>
    </w:p>
    <w:p w:rsidR="003E4112" w:rsidRDefault="00547E62">
      <w:pPr>
        <w:contextualSpacing w:val="0"/>
        <w:rPr>
          <w:b/>
          <w:sz w:val="24"/>
          <w:szCs w:val="24"/>
        </w:rPr>
      </w:pPr>
      <w:r>
        <w:rPr>
          <w:b/>
          <w:sz w:val="24"/>
          <w:szCs w:val="24"/>
        </w:rPr>
        <w:t>Part 2 Procedures:</w:t>
      </w:r>
    </w:p>
    <w:p w:rsidR="003E4112" w:rsidRDefault="00547E62">
      <w:pPr>
        <w:ind w:left="360"/>
        <w:contextualSpacing w:val="0"/>
        <w:rPr>
          <w:sz w:val="24"/>
          <w:szCs w:val="24"/>
        </w:rPr>
      </w:pPr>
      <w:r>
        <w:rPr>
          <w:sz w:val="24"/>
          <w:szCs w:val="24"/>
        </w:rPr>
        <w:t>1.     Most habitats have more than one kind of food available. This round you will have different types of food to choose from.</w:t>
      </w:r>
    </w:p>
    <w:p w:rsidR="003E4112" w:rsidRDefault="00547E62">
      <w:pPr>
        <w:ind w:left="360"/>
        <w:contextualSpacing w:val="0"/>
        <w:rPr>
          <w:sz w:val="24"/>
          <w:szCs w:val="24"/>
        </w:rPr>
      </w:pPr>
      <w:r>
        <w:rPr>
          <w:sz w:val="24"/>
          <w:szCs w:val="24"/>
        </w:rPr>
        <w:t xml:space="preserve">2.     Spread </w:t>
      </w:r>
      <w:r>
        <w:rPr>
          <w:b/>
          <w:sz w:val="24"/>
          <w:szCs w:val="24"/>
        </w:rPr>
        <w:t>all</w:t>
      </w:r>
      <w:r>
        <w:rPr>
          <w:sz w:val="24"/>
          <w:szCs w:val="24"/>
        </w:rPr>
        <w:t xml:space="preserve"> of the materials into the feeding circle. You will have 1 minute to feed. Once the teacher says stop, you need to empty out your stomach, count the contents, and record it in table 2. Remember, only one piece of food at a time!</w:t>
      </w:r>
    </w:p>
    <w:p w:rsidR="003E4112" w:rsidRDefault="00547E62">
      <w:pPr>
        <w:ind w:left="360"/>
        <w:contextualSpacing w:val="0"/>
        <w:rPr>
          <w:sz w:val="24"/>
          <w:szCs w:val="24"/>
        </w:rPr>
      </w:pPr>
      <w:r>
        <w:rPr>
          <w:sz w:val="24"/>
          <w:szCs w:val="24"/>
        </w:rPr>
        <w:t>3.     Cop</w:t>
      </w:r>
      <w:r>
        <w:rPr>
          <w:sz w:val="24"/>
          <w:szCs w:val="24"/>
        </w:rPr>
        <w:t>y your group member’s data down as well, and then answer the questions.</w:t>
      </w:r>
    </w:p>
    <w:p w:rsidR="003E4112" w:rsidRDefault="00547E62">
      <w:pPr>
        <w:contextualSpacing w:val="0"/>
        <w:rPr>
          <w:sz w:val="24"/>
          <w:szCs w:val="24"/>
        </w:rPr>
      </w:pPr>
      <w:r>
        <w:rPr>
          <w:sz w:val="24"/>
          <w:szCs w:val="24"/>
        </w:rPr>
        <w:t xml:space="preserve"> </w:t>
      </w:r>
    </w:p>
    <w:p w:rsidR="003E4112" w:rsidRDefault="00547E62">
      <w:pPr>
        <w:contextualSpacing w:val="0"/>
        <w:rPr>
          <w:b/>
        </w:rPr>
      </w:pPr>
      <w:r>
        <w:rPr>
          <w:b/>
        </w:rPr>
        <w:t>Table 2:     /1</w:t>
      </w:r>
    </w:p>
    <w:tbl>
      <w:tblPr>
        <w:tblStyle w:val="a0"/>
        <w:tblW w:w="912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845"/>
        <w:gridCol w:w="1755"/>
        <w:gridCol w:w="1845"/>
        <w:gridCol w:w="1800"/>
        <w:gridCol w:w="1875"/>
      </w:tblGrid>
      <w:tr w:rsidR="003E4112">
        <w:trPr>
          <w:trHeight w:val="560"/>
        </w:trPr>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Pinto Beans</w:t>
            </w:r>
          </w:p>
        </w:tc>
        <w:tc>
          <w:tcPr>
            <w:tcW w:w="18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Macaroni</w:t>
            </w:r>
          </w:p>
        </w:tc>
        <w:tc>
          <w:tcPr>
            <w:tcW w:w="18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Rubber Bands</w:t>
            </w:r>
          </w:p>
        </w:tc>
        <w:tc>
          <w:tcPr>
            <w:tcW w:w="18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Toothpicks</w:t>
            </w:r>
          </w:p>
        </w:tc>
      </w:tr>
      <w:tr w:rsidR="003E4112">
        <w:trPr>
          <w:trHeight w:val="560"/>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Knife</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trPr>
          <w:trHeight w:val="560"/>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Spoon</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trPr>
          <w:trHeight w:val="560"/>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Tweezers</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trPr>
          <w:trHeight w:val="560"/>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Binder Clip</w:t>
            </w:r>
          </w:p>
        </w:tc>
        <w:tc>
          <w:tcPr>
            <w:tcW w:w="175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bl>
    <w:p w:rsidR="003E4112" w:rsidRDefault="00547E62">
      <w:pPr>
        <w:contextualSpacing w:val="0"/>
      </w:pPr>
      <w:r>
        <w:t xml:space="preserve"> </w:t>
      </w:r>
    </w:p>
    <w:p w:rsidR="003E4112" w:rsidRDefault="003E4112">
      <w:pPr>
        <w:contextualSpacing w:val="0"/>
        <w:rPr>
          <w:b/>
        </w:rPr>
      </w:pPr>
    </w:p>
    <w:p w:rsidR="003E4112" w:rsidRDefault="003E4112">
      <w:pPr>
        <w:contextualSpacing w:val="0"/>
        <w:rPr>
          <w:b/>
        </w:rPr>
      </w:pPr>
    </w:p>
    <w:p w:rsidR="003E4112" w:rsidRDefault="003E4112">
      <w:pPr>
        <w:contextualSpacing w:val="0"/>
        <w:rPr>
          <w:b/>
        </w:rPr>
      </w:pPr>
    </w:p>
    <w:p w:rsidR="003E4112" w:rsidRDefault="00547E62">
      <w:pPr>
        <w:contextualSpacing w:val="0"/>
        <w:rPr>
          <w:b/>
          <w:sz w:val="24"/>
          <w:szCs w:val="24"/>
        </w:rPr>
      </w:pPr>
      <w:r>
        <w:rPr>
          <w:b/>
          <w:sz w:val="24"/>
          <w:szCs w:val="24"/>
        </w:rPr>
        <w:t>Part 2 Questions:          /8</w:t>
      </w:r>
    </w:p>
    <w:p w:rsidR="003E4112" w:rsidRDefault="00547E62">
      <w:pPr>
        <w:ind w:left="360"/>
        <w:contextualSpacing w:val="0"/>
        <w:rPr>
          <w:sz w:val="24"/>
          <w:szCs w:val="24"/>
        </w:rPr>
      </w:pPr>
      <w:r>
        <w:rPr>
          <w:sz w:val="24"/>
          <w:szCs w:val="24"/>
        </w:rPr>
        <w:t>1.     What was your strategy for collecting food this round? (1)</w:t>
      </w:r>
      <w:r>
        <w:rPr>
          <w:sz w:val="24"/>
          <w:szCs w:val="24"/>
        </w:rPr>
        <w:tab/>
        <w:t>___________________________________________________________________________________________________________________________________</w:t>
      </w:r>
    </w:p>
    <w:p w:rsidR="003E4112" w:rsidRDefault="00547E62">
      <w:pPr>
        <w:contextualSpacing w:val="0"/>
        <w:rPr>
          <w:sz w:val="24"/>
          <w:szCs w:val="24"/>
        </w:rPr>
      </w:pPr>
      <w:r>
        <w:rPr>
          <w:sz w:val="24"/>
          <w:szCs w:val="24"/>
        </w:rPr>
        <w:t xml:space="preserve"> </w:t>
      </w:r>
    </w:p>
    <w:p w:rsidR="003E4112" w:rsidRDefault="00547E62">
      <w:pPr>
        <w:ind w:left="360"/>
        <w:contextualSpacing w:val="0"/>
        <w:rPr>
          <w:sz w:val="24"/>
          <w:szCs w:val="24"/>
        </w:rPr>
      </w:pPr>
      <w:r>
        <w:rPr>
          <w:sz w:val="24"/>
          <w:szCs w:val="24"/>
        </w:rPr>
        <w:t>2.     Was there another beak type that was competing f</w:t>
      </w:r>
      <w:r>
        <w:rPr>
          <w:sz w:val="24"/>
          <w:szCs w:val="24"/>
        </w:rPr>
        <w:t>or the same food source as you? If so, who? (1)</w:t>
      </w:r>
      <w:r>
        <w:rPr>
          <w:sz w:val="24"/>
          <w:szCs w:val="24"/>
        </w:rPr>
        <w:tab/>
        <w:t>___________________________________________________________________________________________________________________________________</w:t>
      </w:r>
    </w:p>
    <w:p w:rsidR="003E4112" w:rsidRDefault="00547E62">
      <w:pPr>
        <w:contextualSpacing w:val="0"/>
        <w:rPr>
          <w:sz w:val="24"/>
          <w:szCs w:val="24"/>
        </w:rPr>
      </w:pPr>
      <w:r>
        <w:rPr>
          <w:sz w:val="24"/>
          <w:szCs w:val="24"/>
        </w:rPr>
        <w:t xml:space="preserve"> </w:t>
      </w:r>
    </w:p>
    <w:p w:rsidR="003E4112" w:rsidRDefault="00547E62">
      <w:pPr>
        <w:ind w:left="360"/>
        <w:contextualSpacing w:val="0"/>
        <w:rPr>
          <w:sz w:val="24"/>
          <w:szCs w:val="24"/>
        </w:rPr>
      </w:pPr>
      <w:r>
        <w:rPr>
          <w:sz w:val="24"/>
          <w:szCs w:val="24"/>
        </w:rPr>
        <w:t>3.     Which beak collected the most food? Which beak collected the least</w:t>
      </w:r>
      <w:r>
        <w:rPr>
          <w:sz w:val="24"/>
          <w:szCs w:val="24"/>
        </w:rPr>
        <w:t xml:space="preserve"> food? We can assume the birds that collected the most food will survive and reproduce, and the birds that collected the least amount of food will die. What will the next generation of birds look like? (2)</w:t>
      </w:r>
      <w:r>
        <w:rPr>
          <w:sz w:val="24"/>
          <w:szCs w:val="24"/>
        </w:rPr>
        <w:tab/>
        <w:t>__________________________________________________</w:t>
      </w:r>
      <w:r>
        <w:rPr>
          <w:sz w:val="24"/>
          <w:szCs w:val="24"/>
        </w:rPr>
        <w:t>______________________________________________________________________________________________________________________________________________________________________________________________________________________</w:t>
      </w:r>
    </w:p>
    <w:p w:rsidR="003E4112" w:rsidRDefault="00547E62">
      <w:pPr>
        <w:contextualSpacing w:val="0"/>
        <w:rPr>
          <w:sz w:val="24"/>
          <w:szCs w:val="24"/>
        </w:rPr>
      </w:pPr>
      <w:r>
        <w:rPr>
          <w:sz w:val="24"/>
          <w:szCs w:val="24"/>
        </w:rPr>
        <w:t xml:space="preserve"> </w:t>
      </w:r>
    </w:p>
    <w:p w:rsidR="003E4112" w:rsidRDefault="00547E62">
      <w:pPr>
        <w:ind w:left="360"/>
        <w:contextualSpacing w:val="0"/>
        <w:rPr>
          <w:sz w:val="24"/>
          <w:szCs w:val="24"/>
        </w:rPr>
      </w:pPr>
      <w:r>
        <w:rPr>
          <w:sz w:val="24"/>
          <w:szCs w:val="24"/>
        </w:rPr>
        <w:t>4.     What would happen if all the bir</w:t>
      </w:r>
      <w:r>
        <w:rPr>
          <w:sz w:val="24"/>
          <w:szCs w:val="24"/>
        </w:rPr>
        <w:t>d types we have been working with flew to an island where no birds had been before, and the only type of food available was toothpicks? Which bird beak type would me the most successful? Which bird beak type would be the least successful? Explain your answ</w:t>
      </w:r>
      <w:r>
        <w:rPr>
          <w:sz w:val="24"/>
          <w:szCs w:val="24"/>
        </w:rPr>
        <w:t>er. (3)</w:t>
      </w:r>
      <w:r>
        <w:rPr>
          <w:sz w:val="24"/>
          <w:szCs w:val="24"/>
        </w:rPr>
        <w:tab/>
        <w:t>______________________________________________________________________________________________________________________________________________________________________________________________________</w:t>
      </w:r>
    </w:p>
    <w:p w:rsidR="003E4112" w:rsidRDefault="00547E62">
      <w:pPr>
        <w:contextualSpacing w:val="0"/>
        <w:rPr>
          <w:sz w:val="24"/>
          <w:szCs w:val="24"/>
        </w:rPr>
      </w:pPr>
      <w:r>
        <w:rPr>
          <w:sz w:val="24"/>
          <w:szCs w:val="24"/>
        </w:rPr>
        <w:t xml:space="preserve"> </w:t>
      </w:r>
    </w:p>
    <w:p w:rsidR="003E4112" w:rsidRDefault="00547E62">
      <w:pPr>
        <w:contextualSpacing w:val="0"/>
        <w:rPr>
          <w:b/>
        </w:rPr>
      </w:pPr>
      <w:r>
        <w:rPr>
          <w:b/>
        </w:rPr>
        <w:t xml:space="preserve"> Class Data: (Part 2)     /1</w:t>
      </w:r>
    </w:p>
    <w:tbl>
      <w:tblPr>
        <w:tblStyle w:val="a1"/>
        <w:tblW w:w="950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923"/>
        <w:gridCol w:w="1829"/>
        <w:gridCol w:w="1923"/>
        <w:gridCol w:w="1876"/>
        <w:gridCol w:w="1954"/>
      </w:tblGrid>
      <w:tr w:rsidR="003E4112" w:rsidTr="00547E62">
        <w:trPr>
          <w:trHeight w:val="606"/>
        </w:trPr>
        <w:tc>
          <w:tcPr>
            <w:tcW w:w="19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2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Pinto Beans</w:t>
            </w:r>
          </w:p>
        </w:tc>
        <w:tc>
          <w:tcPr>
            <w:tcW w:w="192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Macaroni</w:t>
            </w:r>
          </w:p>
        </w:tc>
        <w:tc>
          <w:tcPr>
            <w:tcW w:w="18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Rubber Bands</w:t>
            </w:r>
          </w:p>
        </w:tc>
        <w:tc>
          <w:tcPr>
            <w:tcW w:w="195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Toothpicks</w:t>
            </w:r>
          </w:p>
        </w:tc>
      </w:tr>
      <w:tr w:rsidR="003E4112" w:rsidTr="00547E62">
        <w:trPr>
          <w:trHeight w:val="606"/>
        </w:trPr>
        <w:tc>
          <w:tcPr>
            <w:tcW w:w="192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Knife</w:t>
            </w:r>
          </w:p>
        </w:tc>
        <w:tc>
          <w:tcPr>
            <w:tcW w:w="1829"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6"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54"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606"/>
        </w:trPr>
        <w:tc>
          <w:tcPr>
            <w:tcW w:w="192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Spoon</w:t>
            </w:r>
          </w:p>
        </w:tc>
        <w:tc>
          <w:tcPr>
            <w:tcW w:w="1829"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6"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54"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606"/>
        </w:trPr>
        <w:tc>
          <w:tcPr>
            <w:tcW w:w="192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Tweezers</w:t>
            </w:r>
          </w:p>
        </w:tc>
        <w:tc>
          <w:tcPr>
            <w:tcW w:w="1829"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6"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54"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r w:rsidR="003E4112" w:rsidTr="00547E62">
        <w:trPr>
          <w:trHeight w:val="606"/>
        </w:trPr>
        <w:tc>
          <w:tcPr>
            <w:tcW w:w="192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jc w:val="center"/>
              <w:rPr>
                <w:b/>
              </w:rPr>
            </w:pPr>
            <w:r>
              <w:rPr>
                <w:b/>
              </w:rPr>
              <w:t>Binder Clip</w:t>
            </w:r>
          </w:p>
        </w:tc>
        <w:tc>
          <w:tcPr>
            <w:tcW w:w="1829"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23"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876"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c>
          <w:tcPr>
            <w:tcW w:w="1954"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spacing w:line="360" w:lineRule="auto"/>
              <w:contextualSpacing w:val="0"/>
            </w:pPr>
            <w:r>
              <w:t xml:space="preserve"> </w:t>
            </w:r>
          </w:p>
        </w:tc>
      </w:tr>
    </w:tbl>
    <w:p w:rsidR="003E4112" w:rsidRDefault="00547E62">
      <w:pPr>
        <w:contextualSpacing w:val="0"/>
        <w:rPr>
          <w:b/>
        </w:rPr>
      </w:pPr>
      <w:r>
        <w:rPr>
          <w:b/>
        </w:rPr>
        <w:t>Model Creation</w:t>
      </w:r>
      <w:r>
        <w:rPr>
          <w:b/>
        </w:rPr>
        <w:t>:         /5</w:t>
      </w:r>
    </w:p>
    <w:p w:rsidR="003E4112" w:rsidRDefault="00547E62">
      <w:pPr>
        <w:contextualSpacing w:val="0"/>
      </w:pPr>
      <w:r>
        <w:t xml:space="preserve"> </w:t>
      </w:r>
      <w:r>
        <w:t xml:space="preserve"> </w:t>
      </w:r>
    </w:p>
    <w:p w:rsidR="003E4112" w:rsidRDefault="00547E62">
      <w:pPr>
        <w:contextualSpacing w:val="0"/>
      </w:pPr>
      <w:r>
        <w:t xml:space="preserve"> </w:t>
      </w:r>
    </w:p>
    <w:tbl>
      <w:tblPr>
        <w:tblStyle w:val="a2"/>
        <w:tblW w:w="912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50"/>
        <w:gridCol w:w="450"/>
        <w:gridCol w:w="450"/>
        <w:gridCol w:w="450"/>
        <w:gridCol w:w="450"/>
        <w:gridCol w:w="450"/>
        <w:gridCol w:w="450"/>
        <w:gridCol w:w="450"/>
        <w:gridCol w:w="450"/>
        <w:gridCol w:w="450"/>
        <w:gridCol w:w="450"/>
        <w:gridCol w:w="450"/>
        <w:gridCol w:w="465"/>
        <w:gridCol w:w="465"/>
        <w:gridCol w:w="465"/>
        <w:gridCol w:w="465"/>
        <w:gridCol w:w="465"/>
        <w:gridCol w:w="465"/>
        <w:gridCol w:w="465"/>
        <w:gridCol w:w="465"/>
      </w:tblGrid>
      <w:tr w:rsidR="003E4112">
        <w:trPr>
          <w:trHeight w:val="480"/>
        </w:trPr>
        <w:tc>
          <w:tcPr>
            <w:tcW w:w="4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r w:rsidR="003E4112">
        <w:trPr>
          <w:trHeight w:val="480"/>
        </w:trPr>
        <w:tc>
          <w:tcPr>
            <w:tcW w:w="4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5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c>
          <w:tcPr>
            <w:tcW w:w="465"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contextualSpacing w:val="0"/>
            </w:pPr>
            <w:r>
              <w:t xml:space="preserve"> </w:t>
            </w:r>
          </w:p>
        </w:tc>
      </w:tr>
    </w:tbl>
    <w:p w:rsidR="003E4112" w:rsidRDefault="00547E62">
      <w:pPr>
        <w:contextualSpacing w:val="0"/>
      </w:pPr>
      <w:r>
        <w:t xml:space="preserve"> </w:t>
      </w:r>
    </w:p>
    <w:p w:rsidR="003E4112" w:rsidRDefault="00547E62" w:rsidP="00547E62">
      <w:pPr>
        <w:contextualSpacing w:val="0"/>
        <w:rPr>
          <w:sz w:val="28"/>
          <w:szCs w:val="28"/>
        </w:rPr>
      </w:pPr>
      <w:r>
        <w:t xml:space="preserve"> </w:t>
      </w:r>
      <w:r>
        <w:rPr>
          <w:b/>
          <w:sz w:val="28"/>
          <w:szCs w:val="28"/>
        </w:rPr>
        <w:t>Claim Evidence Reasoning</w:t>
      </w:r>
      <w:r>
        <w:rPr>
          <w:b/>
          <w:sz w:val="36"/>
          <w:szCs w:val="36"/>
        </w:rPr>
        <w:t xml:space="preserve">        </w:t>
      </w:r>
      <w:r>
        <w:rPr>
          <w:sz w:val="28"/>
          <w:szCs w:val="28"/>
        </w:rPr>
        <w:t>/9</w:t>
      </w:r>
    </w:p>
    <w:p w:rsidR="003E4112" w:rsidRDefault="00547E62">
      <w:pPr>
        <w:contextualSpacing w:val="0"/>
        <w:rPr>
          <w:sz w:val="24"/>
          <w:szCs w:val="24"/>
        </w:rPr>
      </w:pPr>
      <w:r>
        <w:rPr>
          <w:sz w:val="24"/>
          <w:szCs w:val="24"/>
        </w:rPr>
        <w:t>Based on the lab, as a group come up with a claim, the evidence to support that claim and the reasoning why the experiment resulted the way it did.</w:t>
      </w:r>
    </w:p>
    <w:p w:rsidR="003E4112" w:rsidRDefault="003E4112">
      <w:pPr>
        <w:contextualSpacing w:val="0"/>
        <w:rPr>
          <w:sz w:val="24"/>
          <w:szCs w:val="24"/>
        </w:rPr>
      </w:pPr>
    </w:p>
    <w:p w:rsidR="003E4112" w:rsidRDefault="00547E62">
      <w:pPr>
        <w:contextualSpacing w:val="0"/>
        <w:rPr>
          <w:sz w:val="24"/>
          <w:szCs w:val="24"/>
        </w:rPr>
      </w:pPr>
      <w:r>
        <w:rPr>
          <w:sz w:val="24"/>
          <w:szCs w:val="24"/>
        </w:rPr>
        <w:t>Claim:</w:t>
      </w: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4"/>
          <w:szCs w:val="24"/>
        </w:rPr>
      </w:pPr>
    </w:p>
    <w:p w:rsidR="003E4112" w:rsidRDefault="00547E62">
      <w:pPr>
        <w:contextualSpacing w:val="0"/>
        <w:rPr>
          <w:sz w:val="24"/>
          <w:szCs w:val="24"/>
        </w:rPr>
      </w:pPr>
      <w:r>
        <w:rPr>
          <w:sz w:val="24"/>
          <w:szCs w:val="24"/>
        </w:rPr>
        <w:t>Evidence:</w:t>
      </w: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4"/>
          <w:szCs w:val="24"/>
        </w:rPr>
      </w:pPr>
    </w:p>
    <w:p w:rsidR="003E4112" w:rsidRDefault="00547E62">
      <w:pPr>
        <w:contextualSpacing w:val="0"/>
        <w:rPr>
          <w:sz w:val="24"/>
          <w:szCs w:val="24"/>
        </w:rPr>
      </w:pPr>
      <w:r>
        <w:rPr>
          <w:sz w:val="24"/>
          <w:szCs w:val="24"/>
        </w:rPr>
        <w:t>Reasoning:</w:t>
      </w:r>
    </w:p>
    <w:p w:rsidR="003E4112" w:rsidRDefault="003E4112">
      <w:pPr>
        <w:contextualSpacing w:val="0"/>
        <w:rPr>
          <w:sz w:val="24"/>
          <w:szCs w:val="24"/>
        </w:rPr>
      </w:pPr>
    </w:p>
    <w:p w:rsidR="003E4112" w:rsidRDefault="003E4112">
      <w:pPr>
        <w:contextualSpacing w:val="0"/>
        <w:rPr>
          <w:sz w:val="24"/>
          <w:szCs w:val="24"/>
        </w:rPr>
      </w:pPr>
    </w:p>
    <w:p w:rsidR="003E4112" w:rsidRDefault="003E4112">
      <w:pPr>
        <w:contextualSpacing w:val="0"/>
        <w:rPr>
          <w:sz w:val="20"/>
          <w:szCs w:val="20"/>
        </w:rPr>
      </w:pPr>
    </w:p>
    <w:p w:rsidR="003E4112" w:rsidRDefault="003E4112">
      <w:pPr>
        <w:contextualSpacing w:val="0"/>
        <w:rPr>
          <w:sz w:val="20"/>
          <w:szCs w:val="20"/>
          <w:highlight w:val="white"/>
          <w:u w:val="single"/>
        </w:rPr>
      </w:pPr>
    </w:p>
    <w:p w:rsidR="003E4112" w:rsidRDefault="003E4112">
      <w:pPr>
        <w:contextualSpacing w:val="0"/>
        <w:rPr>
          <w:sz w:val="20"/>
          <w:szCs w:val="20"/>
          <w:highlight w:val="white"/>
          <w:u w:val="single"/>
        </w:rPr>
      </w:pPr>
    </w:p>
    <w:p w:rsidR="003E4112" w:rsidRDefault="00547E62">
      <w:pPr>
        <w:contextualSpacing w:val="0"/>
        <w:rPr>
          <w:sz w:val="20"/>
          <w:szCs w:val="20"/>
          <w:highlight w:val="white"/>
        </w:rPr>
      </w:pPr>
      <w:r>
        <w:rPr>
          <w:sz w:val="20"/>
          <w:szCs w:val="20"/>
          <w:highlight w:val="white"/>
          <w:u w:val="single"/>
        </w:rPr>
        <w:t>CER Rubric</w:t>
      </w:r>
      <w:r>
        <w:rPr>
          <w:sz w:val="20"/>
          <w:szCs w:val="20"/>
          <w:highlight w:val="white"/>
        </w:rPr>
        <w:t>:</w:t>
      </w:r>
    </w:p>
    <w:p w:rsidR="003E4112" w:rsidRDefault="00547E62">
      <w:pPr>
        <w:contextualSpacing w:val="0"/>
        <w:rPr>
          <w:sz w:val="20"/>
          <w:szCs w:val="20"/>
          <w:highlight w:val="white"/>
        </w:rPr>
      </w:pPr>
      <w:r>
        <w:rPr>
          <w:sz w:val="20"/>
          <w:szCs w:val="20"/>
          <w:highlight w:val="white"/>
        </w:rPr>
        <w:t xml:space="preserve"> </w:t>
      </w:r>
    </w:p>
    <w:tbl>
      <w:tblPr>
        <w:tblStyle w:val="a3"/>
        <w:tblW w:w="912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770"/>
        <w:gridCol w:w="1800"/>
        <w:gridCol w:w="1830"/>
        <w:gridCol w:w="1800"/>
        <w:gridCol w:w="1920"/>
      </w:tblGrid>
      <w:tr w:rsidR="003E4112">
        <w:trPr>
          <w:trHeight w:val="480"/>
        </w:trPr>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 xml:space="preserve"> </w:t>
            </w:r>
          </w:p>
        </w:tc>
        <w:tc>
          <w:tcPr>
            <w:tcW w:w="18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3</w:t>
            </w:r>
          </w:p>
        </w:tc>
        <w:tc>
          <w:tcPr>
            <w:tcW w:w="18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2</w:t>
            </w:r>
          </w:p>
        </w:tc>
        <w:tc>
          <w:tcPr>
            <w:tcW w:w="18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1</w:t>
            </w:r>
          </w:p>
        </w:tc>
        <w:tc>
          <w:tcPr>
            <w:tcW w:w="192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0</w:t>
            </w:r>
          </w:p>
        </w:tc>
      </w:tr>
      <w:tr w:rsidR="003E4112">
        <w:trPr>
          <w:trHeight w:val="1080"/>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Claim</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Makes an accurate and complete claim.</w:t>
            </w:r>
          </w:p>
        </w:tc>
        <w:tc>
          <w:tcPr>
            <w:tcW w:w="183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Makes an accurate but vague or incomplete claim.</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Does not make an accurate claim.</w:t>
            </w:r>
          </w:p>
        </w:tc>
        <w:tc>
          <w:tcPr>
            <w:tcW w:w="192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Does not make any claim.</w:t>
            </w:r>
          </w:p>
        </w:tc>
      </w:tr>
      <w:tr w:rsidR="003E4112">
        <w:trPr>
          <w:trHeight w:val="1360"/>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Evidence</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Provides complete and specific data to support the claim.</w:t>
            </w:r>
          </w:p>
        </w:tc>
        <w:tc>
          <w:tcPr>
            <w:tcW w:w="183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Provides specific data to support the claim.</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Makes a general statement but does not include specific data.</w:t>
            </w:r>
          </w:p>
        </w:tc>
        <w:tc>
          <w:tcPr>
            <w:tcW w:w="192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Provides inappropriate or vague evidence, or no evidence at all.</w:t>
            </w:r>
          </w:p>
        </w:tc>
      </w:tr>
      <w:tr w:rsidR="003E4112">
        <w:trPr>
          <w:trHeight w:val="1960"/>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Reasoning</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Links all evidence to the claim through the inclusion of scientific principles.</w:t>
            </w:r>
          </w:p>
        </w:tc>
        <w:tc>
          <w:tcPr>
            <w:tcW w:w="183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Links some of the evidence to the claim through the inclusion of scientific evidence.</w:t>
            </w:r>
          </w:p>
        </w:tc>
        <w:tc>
          <w:tcPr>
            <w:tcW w:w="180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Repeats evidence and links to the claim, but does not include scientific principles.</w:t>
            </w:r>
          </w:p>
        </w:tc>
        <w:tc>
          <w:tcPr>
            <w:tcW w:w="1920" w:type="dxa"/>
            <w:tcBorders>
              <w:top w:val="nil"/>
              <w:left w:val="nil"/>
              <w:bottom w:val="single" w:sz="8" w:space="0" w:color="000000"/>
              <w:right w:val="single" w:sz="8" w:space="0" w:color="000000"/>
            </w:tcBorders>
            <w:tcMar>
              <w:top w:w="100" w:type="dxa"/>
              <w:left w:w="100" w:type="dxa"/>
              <w:bottom w:w="100" w:type="dxa"/>
              <w:right w:w="100" w:type="dxa"/>
            </w:tcMar>
          </w:tcPr>
          <w:p w:rsidR="003E4112" w:rsidRDefault="00547E62">
            <w:pPr>
              <w:widowControl w:val="0"/>
              <w:pBdr>
                <w:top w:val="nil"/>
                <w:left w:val="nil"/>
                <w:bottom w:val="nil"/>
                <w:right w:val="nil"/>
                <w:between w:val="nil"/>
              </w:pBdr>
              <w:contextualSpacing w:val="0"/>
              <w:rPr>
                <w:sz w:val="20"/>
                <w:szCs w:val="20"/>
                <w:highlight w:val="white"/>
              </w:rPr>
            </w:pPr>
            <w:r>
              <w:rPr>
                <w:sz w:val="20"/>
                <w:szCs w:val="20"/>
                <w:highlight w:val="white"/>
              </w:rPr>
              <w:t xml:space="preserve">Does </w:t>
            </w:r>
            <w:r>
              <w:rPr>
                <w:sz w:val="20"/>
                <w:szCs w:val="20"/>
                <w:highlight w:val="white"/>
              </w:rPr>
              <w:t>not provide reasoning or only provides inappropriate reasoning.</w:t>
            </w:r>
          </w:p>
        </w:tc>
      </w:tr>
    </w:tbl>
    <w:p w:rsidR="003E4112" w:rsidRDefault="003E4112" w:rsidP="00547E62">
      <w:pPr>
        <w:contextualSpacing w:val="0"/>
        <w:rPr>
          <w:sz w:val="24"/>
          <w:szCs w:val="24"/>
        </w:rPr>
      </w:pPr>
      <w:bookmarkStart w:id="0" w:name="_GoBack"/>
      <w:bookmarkEnd w:id="0"/>
    </w:p>
    <w:sectPr w:rsidR="003E4112">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4"/>
  </w:compat>
  <w:rsids>
    <w:rsidRoot w:val="003E4112"/>
    <w:rsid w:val="003E4112"/>
    <w:rsid w:val="00547E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A69FBC-BE9E-4B9A-BBCE-0ED0001DA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CA"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547E6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E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945</Words>
  <Characters>5388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6321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Petlak, Logan</cp:lastModifiedBy>
  <cp:revision>2</cp:revision>
  <cp:lastPrinted>2018-09-19T14:26:00Z</cp:lastPrinted>
  <dcterms:created xsi:type="dcterms:W3CDTF">2018-09-19T14:14:00Z</dcterms:created>
  <dcterms:modified xsi:type="dcterms:W3CDTF">2018-09-19T14:26:00Z</dcterms:modified>
</cp:coreProperties>
</file>